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3854" w14:textId="06E81646" w:rsidR="00A2255C" w:rsidRDefault="00047050" w:rsidP="00047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544A322" wp14:editId="5EE368D9">
            <wp:extent cx="621030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03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3708B" w14:textId="77777777" w:rsidR="00047050" w:rsidRPr="00C32A6C" w:rsidRDefault="00047050" w:rsidP="00C32A6C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53248" w14:textId="77777777" w:rsidR="00F61285" w:rsidRDefault="00F61285" w:rsidP="001540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CD03A" w14:textId="75E7B55A" w:rsidR="00C32A6C" w:rsidRDefault="005657AE" w:rsidP="001540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1.8. Отраслевого соглашения между Муниципальным казенным учреждением Управление культуры города Искитима Новосибирской области и Искитимской городской  общественной профсоюзной организацией Российского профессионального союза работников культуры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стороны пришли к соглашению о внесении в Отраслевое тарифное соглашение между Муниципальным казенным учреждением Управление культуры города Искитима Новосибирской области и Искитимской городской  общественной профсоюзной организацией Российского профессионального союза работников культуры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E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6C" w:rsidRPr="00C32A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Отраслевое тарифное соглашение) следующих изменений:</w:t>
      </w:r>
      <w:r w:rsidR="00C32A6C" w:rsidRPr="00C32A6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</w:p>
    <w:p w14:paraId="4FED6080" w14:textId="083B8058" w:rsidR="005657AE" w:rsidRPr="005657AE" w:rsidRDefault="005657AE" w:rsidP="005657A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57AE">
        <w:rPr>
          <w:rFonts w:ascii="Times New Roman" w:eastAsia="Calibri" w:hAnsi="Times New Roman" w:cs="Times New Roman"/>
          <w:bCs/>
          <w:sz w:val="28"/>
          <w:szCs w:val="28"/>
        </w:rPr>
        <w:t>Приложение № 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657AE">
        <w:rPr>
          <w:rFonts w:ascii="Times New Roman" w:eastAsia="Calibri" w:hAnsi="Times New Roman" w:cs="Times New Roman"/>
          <w:bCs/>
          <w:sz w:val="28"/>
          <w:szCs w:val="28"/>
        </w:rPr>
        <w:t>к Отраслевому тарифному соглашению между Муниципальным казенным учреждением Управление культуры города Искитима Новосибирской области и Искитимской городской общественной профсоюзной организацией Российского профессионального союза работников культуры на 2021-2023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14:paraId="609BFDEB" w14:textId="77777777" w:rsidR="005657AE" w:rsidRPr="005657AE" w:rsidRDefault="005657AE" w:rsidP="005657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57AE">
        <w:rPr>
          <w:rFonts w:ascii="Times New Roman" w:eastAsia="Calibri" w:hAnsi="Times New Roman" w:cs="Times New Roman"/>
          <w:b/>
          <w:bCs/>
          <w:sz w:val="28"/>
          <w:szCs w:val="28"/>
        </w:rPr>
        <w:t>«Качественные показатели деятельности, учитываемые при определении выплат стимулирующего характера.</w:t>
      </w:r>
    </w:p>
    <w:p w14:paraId="5B68FE08" w14:textId="77777777" w:rsidR="005657AE" w:rsidRPr="005657AE" w:rsidRDefault="005657AE" w:rsidP="005657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E654B1" w14:textId="77777777" w:rsidR="005657AE" w:rsidRPr="005657AE" w:rsidRDefault="005657AE" w:rsidP="005657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657A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Качественные показатели деятельности Учреждений, учитываемые при определении выплат стимулирующего характера руководителям Учреждений</w:t>
      </w:r>
    </w:p>
    <w:p w14:paraId="504BF7B2" w14:textId="77777777" w:rsidR="005657AE" w:rsidRPr="005657AE" w:rsidRDefault="005657AE" w:rsidP="005657A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D6A4900" w14:textId="77777777" w:rsidR="005657AE" w:rsidRPr="005657AE" w:rsidRDefault="005657AE" w:rsidP="005657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657A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Для начальника МКУ Управление культуры города Искитима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4536"/>
        <w:gridCol w:w="4534"/>
      </w:tblGrid>
      <w:tr w:rsidR="005657AE" w:rsidRPr="005657AE" w14:paraId="73E2D0E9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69A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53A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 оценки эффективности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F65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осуществления выплат, размер выплат (в % от оклада)</w:t>
            </w:r>
          </w:p>
        </w:tc>
      </w:tr>
      <w:tr w:rsidR="005657AE" w:rsidRPr="005657AE" w14:paraId="2A5494C9" w14:textId="77777777" w:rsidTr="003448E6">
        <w:trPr>
          <w:trHeight w:val="11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826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F2D3C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20F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плана мероприятий учреждения (обеспечение деятельности учреждения, реализация мероприятий и целевых программ)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C6E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- 9;</w:t>
            </w:r>
          </w:p>
          <w:p w14:paraId="07F8EFC8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137AA2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нарушений - 0</w:t>
            </w:r>
          </w:p>
        </w:tc>
      </w:tr>
      <w:tr w:rsidR="005657AE" w:rsidRPr="005657AE" w14:paraId="4E2B8183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748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AD6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19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сроков, установленных порядков и форм представления сведений, отчетов - 9;</w:t>
            </w:r>
          </w:p>
          <w:p w14:paraId="3E829193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797E9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сроков, установленных порядков и форм представления сведений, отчетов - 0</w:t>
            </w:r>
          </w:p>
        </w:tc>
      </w:tr>
      <w:tr w:rsidR="005657AE" w:rsidRPr="005657AE" w14:paraId="1DF66DDA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D72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CF9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открытости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E7FE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регистрации и своевременного размещения информации об учреждении, поддержка его в актуальном состоянии - 9;</w:t>
            </w:r>
          </w:p>
          <w:p w14:paraId="714EC334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A38A1D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регистрации и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информации об учреждении - 0</w:t>
            </w:r>
          </w:p>
        </w:tc>
      </w:tr>
      <w:tr w:rsidR="005657AE" w:rsidRPr="005657AE" w14:paraId="56B73557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CA7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2EF3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граждан качеством предоставления услуг, отсутствие обоснованных жалоб и обращений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04F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результаты предоставления услуг - 9;</w:t>
            </w:r>
          </w:p>
          <w:p w14:paraId="3F4C2ABD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105C70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жалоб, поступивших от граждан, на качество оказания услуг, признанных обоснованными по результатам проверок вышестоящей организацией и (или) контрольно-надзорных органов - 0</w:t>
            </w:r>
          </w:p>
        </w:tc>
      </w:tr>
      <w:tr w:rsidR="005657AE" w:rsidRPr="005657AE" w14:paraId="0BA0F371" w14:textId="77777777" w:rsidTr="003448E6">
        <w:trPr>
          <w:trHeight w:val="8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FB9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33C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 эффективное использование бюджетных и внебюджетных (при наличии) средств, в том числе в рамках муниципального задания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546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- 9;</w:t>
            </w:r>
          </w:p>
          <w:p w14:paraId="3873450E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CED86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просроченной дебиторской и кредиторской задолженности в течение учетного периода и (или)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 -0</w:t>
            </w:r>
          </w:p>
        </w:tc>
      </w:tr>
      <w:tr w:rsidR="005657AE" w:rsidRPr="005657AE" w14:paraId="53A8051F" w14:textId="77777777" w:rsidTr="003448E6">
        <w:trPr>
          <w:trHeight w:val="8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DA6" w14:textId="77777777" w:rsidR="005657AE" w:rsidRPr="005657AE" w:rsidRDefault="005657AE" w:rsidP="005657A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A9B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профессионального уровня работников тарифно-квалификационным требованиям (профессиональным стандартам)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2DB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уровень работников соответствует тарифно-квалификационным требованиям более чем на 80% - 9;</w:t>
            </w:r>
          </w:p>
          <w:p w14:paraId="23907E64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D8C34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уровень работников соответствует тарифно-квалификационным требованиям на 75 - 79,9% - 4;</w:t>
            </w:r>
          </w:p>
          <w:p w14:paraId="2F08AAD7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8ECEFF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уровень работников соответствует тарифно-квалификационным требованиям ниже, чем на 75% -0</w:t>
            </w:r>
          </w:p>
        </w:tc>
      </w:tr>
      <w:tr w:rsidR="005657AE" w:rsidRPr="005657AE" w14:paraId="50E3B3A1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318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1F1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учреждения работниками (обеспеченность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кадрами)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F11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укомплектованности от 75% до 100% - 9;</w:t>
            </w:r>
          </w:p>
          <w:p w14:paraId="0D60640A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A8456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укомплектованности менее 75% - 0</w:t>
            </w:r>
          </w:p>
        </w:tc>
      </w:tr>
      <w:tr w:rsidR="005657AE" w:rsidRPr="005657AE" w14:paraId="269AE88D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FE7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7A6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FE8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на оплату труда основного персонала в фонде оплаты труда учреждения составляет не менее 70 процентов - 9;</w:t>
            </w:r>
          </w:p>
          <w:p w14:paraId="4CF3EE63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0D3444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соблюдается целевое соотношение фонда оплаты труда - 0</w:t>
            </w:r>
          </w:p>
        </w:tc>
      </w:tr>
      <w:tr w:rsidR="005657AE" w:rsidRPr="005657AE" w14:paraId="0E803777" w14:textId="77777777" w:rsidTr="003448E6">
        <w:trPr>
          <w:trHeight w:val="9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684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FC2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C18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- 9;</w:t>
            </w:r>
          </w:p>
          <w:p w14:paraId="0767ADAA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DF72D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нарушений - 0</w:t>
            </w:r>
          </w:p>
        </w:tc>
      </w:tr>
      <w:tr w:rsidR="005657AE" w:rsidRPr="005657AE" w14:paraId="6DE74EA8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9F5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205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соответствующих требованиям охраны труда условий труда на каждом рабочем месте, обеспечение проведения специальной оценки условий труда на рабочих местах, отсутствие травматизма и профессиональных заболеваний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7083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нарушений- 9;</w:t>
            </w:r>
          </w:p>
          <w:p w14:paraId="0219425C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138523" w14:textId="77777777" w:rsidR="005657AE" w:rsidRPr="005657AE" w:rsidRDefault="005657AE" w:rsidP="0056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нарушений - 0</w:t>
            </w:r>
          </w:p>
        </w:tc>
      </w:tr>
      <w:tr w:rsidR="005657AE" w:rsidRPr="005657AE" w14:paraId="31C02AAE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3B0" w14:textId="77777777" w:rsidR="005657AE" w:rsidRPr="005657AE" w:rsidRDefault="005657AE" w:rsidP="005657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D10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конфликтных ситуаций в коллективе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EC2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отсутствуют (отсутствие обоснованных жалоб от сотрудников учреждения, поступающих в различные органы в отчетном периоде) - 8;</w:t>
            </w:r>
          </w:p>
          <w:p w14:paraId="43FC9A30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408BD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конфликтные ситуации (наличие обоснованных жалоб от сотрудников учреждения, поступающих в различные органы в отчетном периоде) - 0</w:t>
            </w:r>
          </w:p>
        </w:tc>
      </w:tr>
      <w:tr w:rsidR="005657AE" w:rsidRPr="005657AE" w14:paraId="7D9657F6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DE4" w14:textId="77777777" w:rsidR="005657AE" w:rsidRPr="005657AE" w:rsidRDefault="005657AE" w:rsidP="005657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504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  <w:p w14:paraId="14AE5E1F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6D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производится по установленным качественным показателям - 8;</w:t>
            </w:r>
          </w:p>
          <w:p w14:paraId="207A62D1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DAEC4" w14:textId="77777777" w:rsidR="005657AE" w:rsidRPr="005657AE" w:rsidRDefault="005657AE" w:rsidP="0056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 производится - 0</w:t>
            </w:r>
          </w:p>
        </w:tc>
      </w:tr>
      <w:tr w:rsidR="005657AE" w:rsidRPr="005657AE" w14:paraId="16BE4F7D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281" w14:textId="77777777" w:rsidR="005657AE" w:rsidRPr="005657AE" w:rsidRDefault="005657AE" w:rsidP="005657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556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случае установления учреждению квоты для приема на работу инвалидов в соответствии с </w:t>
            </w:r>
            <w:hyperlink r:id="rId8" w:history="1">
              <w:r w:rsidRPr="005657A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от 12.03.1999 № 45-ОЗ «О социальной защите инвалидов в Новосибирской области»)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01A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Квота по приему на работу инвалидов выполняется - 9;</w:t>
            </w:r>
          </w:p>
          <w:p w14:paraId="00BC19D0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6F769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Квота по приему на работу инвалидов не выполняется - 0</w:t>
            </w:r>
          </w:p>
        </w:tc>
      </w:tr>
      <w:tr w:rsidR="005657AE" w:rsidRPr="005657AE" w14:paraId="2CFCB5BD" w14:textId="77777777" w:rsidTr="003448E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346" w14:textId="77777777" w:rsidR="005657AE" w:rsidRPr="005657AE" w:rsidRDefault="005657AE" w:rsidP="0056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521" w14:textId="77777777" w:rsidR="005657AE" w:rsidRPr="005657AE" w:rsidRDefault="005657AE" w:rsidP="005657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до 115 %</w:t>
            </w:r>
          </w:p>
        </w:tc>
      </w:tr>
    </w:tbl>
    <w:p w14:paraId="75D4EC26" w14:textId="77777777" w:rsidR="005657AE" w:rsidRPr="005657AE" w:rsidRDefault="005657AE" w:rsidP="00565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4745B81" w14:textId="77777777" w:rsidR="005657AE" w:rsidRPr="005657AE" w:rsidRDefault="005657AE" w:rsidP="005657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657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руководителей учреждений культуры и образования в сфере культуры города Искитима Новосибирской области.</w:t>
      </w:r>
    </w:p>
    <w:p w14:paraId="7EE71457" w14:textId="77777777" w:rsidR="005657AE" w:rsidRPr="005657AE" w:rsidRDefault="005657AE" w:rsidP="00565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3969"/>
        <w:gridCol w:w="1701"/>
        <w:gridCol w:w="1701"/>
        <w:gridCol w:w="19"/>
      </w:tblGrid>
      <w:tr w:rsidR="005657AE" w:rsidRPr="005657AE" w14:paraId="00799031" w14:textId="2B78A48F" w:rsidTr="005657AE">
        <w:trPr>
          <w:gridAfter w:val="1"/>
          <w:wAfter w:w="19" w:type="dxa"/>
          <w:trHeight w:val="877"/>
        </w:trPr>
        <w:tc>
          <w:tcPr>
            <w:tcW w:w="2165" w:type="dxa"/>
            <w:vAlign w:val="center"/>
          </w:tcPr>
          <w:p w14:paraId="02043B7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98FB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  <w:p w14:paraId="27BADFE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969" w:type="dxa"/>
            <w:vAlign w:val="center"/>
          </w:tcPr>
          <w:p w14:paraId="472DA1D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5F8D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 и критерии оценки</w:t>
            </w:r>
          </w:p>
          <w:p w14:paraId="46490EA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(значения показателей)</w:t>
            </w:r>
          </w:p>
        </w:tc>
        <w:tc>
          <w:tcPr>
            <w:tcW w:w="1701" w:type="dxa"/>
            <w:vAlign w:val="center"/>
          </w:tcPr>
          <w:p w14:paraId="7BC2EFE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стимулирующих выплат, %</w:t>
            </w:r>
          </w:p>
        </w:tc>
        <w:tc>
          <w:tcPr>
            <w:tcW w:w="1701" w:type="dxa"/>
          </w:tcPr>
          <w:p w14:paraId="4E4DC4EF" w14:textId="5FD33E67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5657AE" w:rsidRPr="005657AE" w14:paraId="6394029B" w14:textId="1888ED80" w:rsidTr="005657AE">
        <w:trPr>
          <w:gridAfter w:val="1"/>
          <w:wAfter w:w="19" w:type="dxa"/>
          <w:trHeight w:val="638"/>
        </w:trPr>
        <w:tc>
          <w:tcPr>
            <w:tcW w:w="2165" w:type="dxa"/>
            <w:vMerge w:val="restart"/>
            <w:vAlign w:val="center"/>
          </w:tcPr>
          <w:p w14:paraId="529D483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  <w:p w14:paraId="76E9655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09DD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14B4B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4FE4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C066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E1C7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660D6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1C963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B6A2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3A1D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3DEB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3DBC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2940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6396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5AC6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34F1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E32C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2D99D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469E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FD31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1926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9BE0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ADE4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DAF7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257F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5FE8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2EEF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5623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61A4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AA2C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2B03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5EE94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709C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FD73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10A0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A008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373B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C100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8075E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7D4B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2E85A5B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 Количество посещений в отчетный период, в том числе по количеству посещений Интернет-сайта библиотеки</w:t>
            </w:r>
          </w:p>
        </w:tc>
        <w:tc>
          <w:tcPr>
            <w:tcW w:w="1701" w:type="dxa"/>
            <w:vAlign w:val="center"/>
          </w:tcPr>
          <w:p w14:paraId="66DF21C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FF5D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7CA9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0C17D2" w14:textId="43A334F6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264D1AEF" w14:textId="62FAC8B3" w:rsidTr="005657AE">
        <w:trPr>
          <w:gridAfter w:val="1"/>
          <w:wAfter w:w="19" w:type="dxa"/>
          <w:trHeight w:val="480"/>
        </w:trPr>
        <w:tc>
          <w:tcPr>
            <w:tcW w:w="2165" w:type="dxa"/>
            <w:vMerge/>
            <w:vAlign w:val="center"/>
          </w:tcPr>
          <w:p w14:paraId="4034E8F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8DA6B2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7E4E8B9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14:paraId="49F26D1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16D0325" w14:textId="744F108C" w:rsidTr="005657AE">
        <w:trPr>
          <w:gridAfter w:val="1"/>
          <w:wAfter w:w="19" w:type="dxa"/>
          <w:trHeight w:val="345"/>
        </w:trPr>
        <w:tc>
          <w:tcPr>
            <w:tcW w:w="2165" w:type="dxa"/>
            <w:vMerge/>
            <w:vAlign w:val="center"/>
          </w:tcPr>
          <w:p w14:paraId="770F13F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87E066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35C9952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183AAFD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4D8F662" w14:textId="1E79856F" w:rsidTr="005657AE">
        <w:trPr>
          <w:gridAfter w:val="1"/>
          <w:wAfter w:w="19" w:type="dxa"/>
          <w:trHeight w:val="960"/>
        </w:trPr>
        <w:tc>
          <w:tcPr>
            <w:tcW w:w="2165" w:type="dxa"/>
            <w:vMerge/>
            <w:vAlign w:val="center"/>
          </w:tcPr>
          <w:p w14:paraId="1E1E587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D34A5A6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документа выдач в соответствии с установленным в муниципальном задании показателем</w:t>
            </w:r>
          </w:p>
        </w:tc>
        <w:tc>
          <w:tcPr>
            <w:tcW w:w="1701" w:type="dxa"/>
            <w:vAlign w:val="center"/>
          </w:tcPr>
          <w:p w14:paraId="37C391A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8281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E69B1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700A620" w14:textId="625F400B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1D7C0F97" w14:textId="2EF1F94F" w:rsidTr="005657AE">
        <w:trPr>
          <w:gridAfter w:val="1"/>
          <w:wAfter w:w="19" w:type="dxa"/>
          <w:trHeight w:val="593"/>
        </w:trPr>
        <w:tc>
          <w:tcPr>
            <w:tcW w:w="2165" w:type="dxa"/>
            <w:vMerge/>
            <w:vAlign w:val="center"/>
          </w:tcPr>
          <w:p w14:paraId="0270E17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F85B61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07A69A5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14:paraId="13F623D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41B451C" w14:textId="64C8D3C7" w:rsidTr="005657AE">
        <w:trPr>
          <w:gridAfter w:val="1"/>
          <w:wAfter w:w="19" w:type="dxa"/>
          <w:trHeight w:val="315"/>
        </w:trPr>
        <w:tc>
          <w:tcPr>
            <w:tcW w:w="2165" w:type="dxa"/>
            <w:vMerge/>
            <w:vAlign w:val="center"/>
          </w:tcPr>
          <w:p w14:paraId="3B6EE3B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823488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6CA2942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077164B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769EC592" w14:textId="243292A2" w:rsidTr="005657AE">
        <w:trPr>
          <w:gridAfter w:val="1"/>
          <w:wAfter w:w="19" w:type="dxa"/>
          <w:trHeight w:val="930"/>
        </w:trPr>
        <w:tc>
          <w:tcPr>
            <w:tcW w:w="2165" w:type="dxa"/>
            <w:vMerge/>
            <w:vAlign w:val="center"/>
          </w:tcPr>
          <w:p w14:paraId="1537170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7AD81B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пользователей в отчетный период в соответствии с установленным в муниципальном задании показателем</w:t>
            </w:r>
          </w:p>
        </w:tc>
        <w:tc>
          <w:tcPr>
            <w:tcW w:w="1701" w:type="dxa"/>
            <w:vAlign w:val="center"/>
          </w:tcPr>
          <w:p w14:paraId="6CC173F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B148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33020E0" w14:textId="7B28D27D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6B38D5E8" w14:textId="286A0AEB" w:rsidTr="005657AE">
        <w:trPr>
          <w:gridAfter w:val="1"/>
          <w:wAfter w:w="19" w:type="dxa"/>
          <w:trHeight w:val="510"/>
        </w:trPr>
        <w:tc>
          <w:tcPr>
            <w:tcW w:w="2165" w:type="dxa"/>
            <w:vMerge/>
            <w:vAlign w:val="center"/>
          </w:tcPr>
          <w:p w14:paraId="440E660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76CFB4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2AF0996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14:paraId="07318F2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036F66B" w14:textId="134E4E7F" w:rsidTr="005657AE">
        <w:trPr>
          <w:gridAfter w:val="1"/>
          <w:wAfter w:w="19" w:type="dxa"/>
          <w:trHeight w:val="330"/>
        </w:trPr>
        <w:tc>
          <w:tcPr>
            <w:tcW w:w="2165" w:type="dxa"/>
            <w:vMerge/>
            <w:vAlign w:val="center"/>
          </w:tcPr>
          <w:p w14:paraId="7E7323E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2357A9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78AC975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3E262AD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78D2B8CF" w14:textId="59473A1F" w:rsidTr="005657AE">
        <w:trPr>
          <w:gridAfter w:val="1"/>
          <w:wAfter w:w="19" w:type="dxa"/>
          <w:trHeight w:val="327"/>
        </w:trPr>
        <w:tc>
          <w:tcPr>
            <w:tcW w:w="2165" w:type="dxa"/>
            <w:vMerge/>
            <w:vAlign w:val="center"/>
          </w:tcPr>
          <w:p w14:paraId="27982CA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3F4FA74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4.Формирование и учет фонда библиотеки</w:t>
            </w:r>
          </w:p>
        </w:tc>
        <w:tc>
          <w:tcPr>
            <w:tcW w:w="1701" w:type="dxa"/>
            <w:vAlign w:val="center"/>
          </w:tcPr>
          <w:p w14:paraId="3838DF1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C8DAF4D" w14:textId="68200636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704308D5" w14:textId="028AD001" w:rsidTr="005657AE">
        <w:trPr>
          <w:gridAfter w:val="1"/>
          <w:wAfter w:w="19" w:type="dxa"/>
          <w:trHeight w:val="600"/>
        </w:trPr>
        <w:tc>
          <w:tcPr>
            <w:tcW w:w="2165" w:type="dxa"/>
            <w:vMerge/>
            <w:vAlign w:val="center"/>
          </w:tcPr>
          <w:p w14:paraId="4708E66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B7B7AA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0B1CF08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225A5E3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46EAEEC8" w14:textId="7FDDA2D2" w:rsidTr="005657AE">
        <w:trPr>
          <w:gridAfter w:val="1"/>
          <w:wAfter w:w="19" w:type="dxa"/>
          <w:trHeight w:val="471"/>
        </w:trPr>
        <w:tc>
          <w:tcPr>
            <w:tcW w:w="2165" w:type="dxa"/>
            <w:vMerge/>
            <w:vAlign w:val="center"/>
          </w:tcPr>
          <w:p w14:paraId="56B6C54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CBAC58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6437ACB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74BC5BA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09087F52" w14:textId="79142DBD" w:rsidTr="005657AE">
        <w:trPr>
          <w:gridAfter w:val="1"/>
          <w:wAfter w:w="19" w:type="dxa"/>
          <w:trHeight w:val="1065"/>
        </w:trPr>
        <w:tc>
          <w:tcPr>
            <w:tcW w:w="2165" w:type="dxa"/>
            <w:vMerge/>
            <w:vAlign w:val="center"/>
          </w:tcPr>
          <w:p w14:paraId="3DD74ED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F956D2" w14:textId="77777777" w:rsidR="005657AE" w:rsidRPr="005657AE" w:rsidRDefault="005657AE" w:rsidP="005657AE">
            <w:pPr>
              <w:tabs>
                <w:tab w:val="left" w:pos="8577"/>
              </w:tabs>
              <w:spacing w:after="120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701" w:type="dxa"/>
            <w:vAlign w:val="center"/>
          </w:tcPr>
          <w:p w14:paraId="0384644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62BAE6A" w14:textId="2F9B28C0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5EACBB49" w14:textId="24CECAA3" w:rsidTr="005657AE">
        <w:trPr>
          <w:gridAfter w:val="1"/>
          <w:wAfter w:w="19" w:type="dxa"/>
          <w:trHeight w:val="186"/>
        </w:trPr>
        <w:tc>
          <w:tcPr>
            <w:tcW w:w="2165" w:type="dxa"/>
            <w:vMerge/>
            <w:vAlign w:val="center"/>
          </w:tcPr>
          <w:p w14:paraId="260919B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62D8DA0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5C9F19C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2C40968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4D510AAC" w14:textId="44DC4FB4" w:rsidTr="005657AE">
        <w:trPr>
          <w:gridAfter w:val="1"/>
          <w:wAfter w:w="19" w:type="dxa"/>
          <w:trHeight w:val="195"/>
        </w:trPr>
        <w:tc>
          <w:tcPr>
            <w:tcW w:w="2165" w:type="dxa"/>
            <w:vMerge/>
            <w:vAlign w:val="center"/>
          </w:tcPr>
          <w:p w14:paraId="2399D11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EF80719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6C35217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52EA73D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57536C8" w14:textId="076C16CB" w:rsidTr="005657AE">
        <w:trPr>
          <w:gridAfter w:val="1"/>
          <w:wAfter w:w="19" w:type="dxa"/>
          <w:trHeight w:val="705"/>
        </w:trPr>
        <w:tc>
          <w:tcPr>
            <w:tcW w:w="2165" w:type="dxa"/>
            <w:vMerge/>
            <w:vAlign w:val="center"/>
          </w:tcPr>
          <w:p w14:paraId="391356D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5F7D864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в проектах, грантах, реализации федеральных, областных и городских программ</w:t>
            </w:r>
          </w:p>
        </w:tc>
        <w:tc>
          <w:tcPr>
            <w:tcW w:w="1701" w:type="dxa"/>
            <w:vAlign w:val="center"/>
          </w:tcPr>
          <w:p w14:paraId="00353D1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B328FC" w14:textId="6E770D23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5E81D8A5" w14:textId="6C383113" w:rsidTr="005657AE">
        <w:trPr>
          <w:gridAfter w:val="1"/>
          <w:wAfter w:w="19" w:type="dxa"/>
          <w:trHeight w:val="195"/>
        </w:trPr>
        <w:tc>
          <w:tcPr>
            <w:tcW w:w="2165" w:type="dxa"/>
            <w:vMerge/>
            <w:vAlign w:val="center"/>
          </w:tcPr>
          <w:p w14:paraId="4CC35C9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C2FA93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3C13CBE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42BF847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0CA69A0" w14:textId="484985B3" w:rsidTr="005657AE">
        <w:trPr>
          <w:gridAfter w:val="1"/>
          <w:wAfter w:w="19" w:type="dxa"/>
          <w:trHeight w:val="186"/>
        </w:trPr>
        <w:tc>
          <w:tcPr>
            <w:tcW w:w="2165" w:type="dxa"/>
            <w:vMerge/>
            <w:vAlign w:val="center"/>
          </w:tcPr>
          <w:p w14:paraId="3661249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7C53E85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4FC5EB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479AEDE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F19C290" w14:textId="1DA5BADE" w:rsidTr="005657AE">
        <w:trPr>
          <w:gridAfter w:val="1"/>
          <w:wAfter w:w="19" w:type="dxa"/>
          <w:trHeight w:val="1575"/>
        </w:trPr>
        <w:tc>
          <w:tcPr>
            <w:tcW w:w="2165" w:type="dxa"/>
            <w:vMerge/>
            <w:vAlign w:val="center"/>
          </w:tcPr>
          <w:p w14:paraId="4042DC3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0061F10" w14:textId="77777777" w:rsidR="005657AE" w:rsidRPr="005657AE" w:rsidRDefault="005657AE" w:rsidP="005657AE">
            <w:pPr>
              <w:tabs>
                <w:tab w:val="left" w:pos="8577"/>
              </w:tabs>
              <w:spacing w:after="120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7.Обеспечение уровня средней заработной платы работников учреждения на уровне не ниже среднего в регионе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vAlign w:val="center"/>
          </w:tcPr>
          <w:p w14:paraId="65E28BC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9FEAB77" w14:textId="683FEB2D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3D3F7032" w14:textId="3A04E5BF" w:rsidTr="005657AE">
        <w:trPr>
          <w:gridAfter w:val="1"/>
          <w:wAfter w:w="19" w:type="dxa"/>
          <w:trHeight w:val="270"/>
        </w:trPr>
        <w:tc>
          <w:tcPr>
            <w:tcW w:w="2165" w:type="dxa"/>
            <w:vMerge/>
            <w:vAlign w:val="center"/>
          </w:tcPr>
          <w:p w14:paraId="5A49E3A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AF7999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69D8CD0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68EEB16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4B77BA4B" w14:textId="28193854" w:rsidTr="005657AE">
        <w:trPr>
          <w:gridAfter w:val="1"/>
          <w:wAfter w:w="19" w:type="dxa"/>
          <w:trHeight w:val="255"/>
        </w:trPr>
        <w:tc>
          <w:tcPr>
            <w:tcW w:w="2165" w:type="dxa"/>
            <w:vMerge/>
            <w:vAlign w:val="center"/>
          </w:tcPr>
          <w:p w14:paraId="45C00D6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3CED6B9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61105AC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A92BBE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21B29E79" w14:textId="1A3FF233" w:rsidTr="005657AE">
        <w:trPr>
          <w:gridAfter w:val="1"/>
          <w:wAfter w:w="19" w:type="dxa"/>
          <w:trHeight w:val="285"/>
        </w:trPr>
        <w:tc>
          <w:tcPr>
            <w:tcW w:w="2165" w:type="dxa"/>
            <w:vMerge/>
            <w:vAlign w:val="center"/>
          </w:tcPr>
          <w:p w14:paraId="4B32B0F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2BB5515" w14:textId="3EAC41D8" w:rsidR="005657AE" w:rsidRPr="005657AE" w:rsidRDefault="005657AE" w:rsidP="005657AE">
            <w:pPr>
              <w:tabs>
                <w:tab w:val="left" w:pos="8577"/>
              </w:tabs>
              <w:spacing w:after="120"/>
              <w:ind w:lef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8.Обеспечение открытости и доступности информации об Учреждении и предоставлении услуг на официальном интернет-сайте </w:t>
            </w:r>
            <w:hyperlink r:id="rId9" w:history="1"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bus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</w:t>
            </w:r>
            <w:r w:rsidR="001C483E"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действующим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законодательством РФ, на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Учреждения</w:t>
            </w:r>
          </w:p>
        </w:tc>
        <w:tc>
          <w:tcPr>
            <w:tcW w:w="1701" w:type="dxa"/>
            <w:vAlign w:val="center"/>
          </w:tcPr>
          <w:p w14:paraId="17BBFBA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23B617A" w14:textId="7166D29C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0EF571E1" w14:textId="5B173BB8" w:rsidTr="005657AE">
        <w:trPr>
          <w:gridAfter w:val="1"/>
          <w:wAfter w:w="19" w:type="dxa"/>
          <w:trHeight w:val="303"/>
        </w:trPr>
        <w:tc>
          <w:tcPr>
            <w:tcW w:w="2165" w:type="dxa"/>
            <w:vMerge/>
            <w:vAlign w:val="center"/>
          </w:tcPr>
          <w:p w14:paraId="5C76492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0E0EB54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FB0DC0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255AD6B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2B1CB50" w14:textId="28ECE2C9" w:rsidTr="005657AE">
        <w:trPr>
          <w:gridAfter w:val="1"/>
          <w:wAfter w:w="19" w:type="dxa"/>
          <w:trHeight w:val="267"/>
        </w:trPr>
        <w:tc>
          <w:tcPr>
            <w:tcW w:w="2165" w:type="dxa"/>
            <w:vMerge/>
            <w:vAlign w:val="center"/>
          </w:tcPr>
          <w:p w14:paraId="791E71D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0252A6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1429626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22C4EF7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773ADB5B" w14:textId="782490A2" w:rsidTr="005657AE">
        <w:trPr>
          <w:gridAfter w:val="1"/>
          <w:wAfter w:w="19" w:type="dxa"/>
          <w:trHeight w:val="570"/>
        </w:trPr>
        <w:tc>
          <w:tcPr>
            <w:tcW w:w="2165" w:type="dxa"/>
            <w:vMerge/>
            <w:vAlign w:val="center"/>
          </w:tcPr>
          <w:p w14:paraId="49D17C2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493BD1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   Отсутствие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32C97FD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DCD8B37" w14:textId="10AA8E08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1919CEB3" w14:textId="41629A44" w:rsidTr="005657AE">
        <w:trPr>
          <w:gridAfter w:val="1"/>
          <w:wAfter w:w="19" w:type="dxa"/>
          <w:trHeight w:val="243"/>
        </w:trPr>
        <w:tc>
          <w:tcPr>
            <w:tcW w:w="2165" w:type="dxa"/>
            <w:vMerge/>
            <w:vAlign w:val="center"/>
          </w:tcPr>
          <w:p w14:paraId="27FE3A5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11781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3C3A068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C5020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57EADC1" w14:textId="66EB08BA" w:rsidTr="005657AE">
        <w:trPr>
          <w:gridAfter w:val="1"/>
          <w:wAfter w:w="19" w:type="dxa"/>
          <w:trHeight w:val="345"/>
        </w:trPr>
        <w:tc>
          <w:tcPr>
            <w:tcW w:w="2165" w:type="dxa"/>
            <w:vMerge/>
            <w:vAlign w:val="center"/>
          </w:tcPr>
          <w:p w14:paraId="0E1B787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EE8C24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5272B460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1BAA71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B11874E" w14:textId="50A980FD" w:rsidTr="005657AE">
        <w:trPr>
          <w:gridAfter w:val="1"/>
          <w:wAfter w:w="19" w:type="dxa"/>
          <w:trHeight w:val="870"/>
        </w:trPr>
        <w:tc>
          <w:tcPr>
            <w:tcW w:w="2165" w:type="dxa"/>
            <w:vMerge/>
            <w:vAlign w:val="center"/>
          </w:tcPr>
          <w:p w14:paraId="37DC87A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24CD089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  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1701" w:type="dxa"/>
            <w:vAlign w:val="center"/>
          </w:tcPr>
          <w:p w14:paraId="77E8DA7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1C63D02" w14:textId="7A1776FC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6557C08A" w14:textId="7D1F3A0F" w:rsidTr="005657AE">
        <w:trPr>
          <w:gridAfter w:val="1"/>
          <w:wAfter w:w="19" w:type="dxa"/>
          <w:trHeight w:val="240"/>
        </w:trPr>
        <w:tc>
          <w:tcPr>
            <w:tcW w:w="2165" w:type="dxa"/>
            <w:vMerge/>
            <w:vAlign w:val="center"/>
          </w:tcPr>
          <w:p w14:paraId="2A809C3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2F5E4DD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4E59C7E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03447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5FC6CBDE" w14:textId="42665C2D" w:rsidTr="005657AE">
        <w:trPr>
          <w:gridAfter w:val="1"/>
          <w:wAfter w:w="19" w:type="dxa"/>
          <w:trHeight w:val="150"/>
        </w:trPr>
        <w:tc>
          <w:tcPr>
            <w:tcW w:w="2165" w:type="dxa"/>
            <w:vMerge/>
            <w:vAlign w:val="center"/>
          </w:tcPr>
          <w:p w14:paraId="7282481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B15ACE0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5995B82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BEB071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667545AD" w14:textId="327C9211" w:rsidTr="005657AE">
        <w:trPr>
          <w:gridAfter w:val="1"/>
          <w:wAfter w:w="19" w:type="dxa"/>
          <w:trHeight w:val="415"/>
        </w:trPr>
        <w:tc>
          <w:tcPr>
            <w:tcW w:w="2165" w:type="dxa"/>
            <w:vMerge/>
            <w:vAlign w:val="center"/>
          </w:tcPr>
          <w:p w14:paraId="6887EEB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DDF856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Своевременное, качественное предоставление официальной отчетности, исполнение приказов, поручений, распоряжений, заданий и запросов начальника МКУ Управление культуры города Искитима</w:t>
            </w:r>
          </w:p>
        </w:tc>
        <w:tc>
          <w:tcPr>
            <w:tcW w:w="1701" w:type="dxa"/>
            <w:vAlign w:val="center"/>
          </w:tcPr>
          <w:p w14:paraId="7B8CDFDE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FFC685F" w14:textId="713C9695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149CE862" w14:textId="413CE851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3BFEEBC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A7A9F3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642FB0C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58A9432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06D0363D" w14:textId="708296FE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628BAC4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35CEDDF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3F1E41D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5CE78E5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7830F08E" w14:textId="3A4BF054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7CBD7BE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C483507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(обеспеченность кадрами)</w:t>
            </w:r>
          </w:p>
        </w:tc>
        <w:tc>
          <w:tcPr>
            <w:tcW w:w="1701" w:type="dxa"/>
            <w:vAlign w:val="center"/>
          </w:tcPr>
          <w:p w14:paraId="4926FFD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4F88C1" w14:textId="3C69C7D8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197FCE06" w14:textId="1C3E1D78" w:rsidTr="005657AE">
        <w:trPr>
          <w:gridAfter w:val="1"/>
          <w:wAfter w:w="19" w:type="dxa"/>
          <w:trHeight w:val="452"/>
        </w:trPr>
        <w:tc>
          <w:tcPr>
            <w:tcW w:w="2165" w:type="dxa"/>
            <w:vMerge/>
            <w:vAlign w:val="center"/>
          </w:tcPr>
          <w:p w14:paraId="08896C8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B162588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от 75% до 100% </w:t>
            </w:r>
          </w:p>
        </w:tc>
        <w:tc>
          <w:tcPr>
            <w:tcW w:w="1701" w:type="dxa"/>
            <w:vAlign w:val="center"/>
          </w:tcPr>
          <w:p w14:paraId="3BAA90B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15FD57C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813C4AA" w14:textId="331CC582" w:rsidTr="005657AE">
        <w:trPr>
          <w:gridAfter w:val="1"/>
          <w:wAfter w:w="19" w:type="dxa"/>
          <w:trHeight w:val="415"/>
        </w:trPr>
        <w:tc>
          <w:tcPr>
            <w:tcW w:w="2165" w:type="dxa"/>
            <w:vMerge/>
            <w:vAlign w:val="center"/>
          </w:tcPr>
          <w:p w14:paraId="570F7F7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899D66B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менее 75% </w:t>
            </w:r>
          </w:p>
        </w:tc>
        <w:tc>
          <w:tcPr>
            <w:tcW w:w="1701" w:type="dxa"/>
            <w:vAlign w:val="center"/>
          </w:tcPr>
          <w:p w14:paraId="10C386B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71D1D4C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5B94B4F6" w14:textId="19DBE9B9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696C91B6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51ED8CC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1701" w:type="dxa"/>
            <w:vAlign w:val="center"/>
          </w:tcPr>
          <w:p w14:paraId="0B6FD03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A2308E" w14:textId="41246ABB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60769472" w14:textId="7D2D82F6" w:rsidTr="005657AE">
        <w:trPr>
          <w:gridAfter w:val="1"/>
          <w:wAfter w:w="19" w:type="dxa"/>
          <w:trHeight w:val="1155"/>
        </w:trPr>
        <w:tc>
          <w:tcPr>
            <w:tcW w:w="2165" w:type="dxa"/>
            <w:vMerge/>
            <w:vAlign w:val="center"/>
          </w:tcPr>
          <w:p w14:paraId="72EF246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552204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расходов на оплату труда основного персонала в фонде оплаты труда учреждения составляет не менее 70 процентов </w:t>
            </w:r>
          </w:p>
        </w:tc>
        <w:tc>
          <w:tcPr>
            <w:tcW w:w="1701" w:type="dxa"/>
            <w:vAlign w:val="center"/>
          </w:tcPr>
          <w:p w14:paraId="6C06EB1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56060D3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01611C35" w14:textId="41365FA2" w:rsidTr="005657AE">
        <w:trPr>
          <w:gridAfter w:val="1"/>
          <w:wAfter w:w="19" w:type="dxa"/>
          <w:trHeight w:val="915"/>
        </w:trPr>
        <w:tc>
          <w:tcPr>
            <w:tcW w:w="2165" w:type="dxa"/>
            <w:vMerge/>
            <w:vAlign w:val="center"/>
          </w:tcPr>
          <w:p w14:paraId="4029BC3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C2786C5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соблюдается целевое соотношение фонда оплаты труда </w:t>
            </w:r>
          </w:p>
        </w:tc>
        <w:tc>
          <w:tcPr>
            <w:tcW w:w="1701" w:type="dxa"/>
            <w:vAlign w:val="center"/>
          </w:tcPr>
          <w:p w14:paraId="3369EACA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FA37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63F0DA7" w14:textId="332EEF5D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0583C20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B800F5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1701" w:type="dxa"/>
            <w:vAlign w:val="center"/>
          </w:tcPr>
          <w:p w14:paraId="7009779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AA1822D" w14:textId="2D1F69CB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18DC5692" w14:textId="110BC574" w:rsidTr="005657AE">
        <w:trPr>
          <w:gridAfter w:val="1"/>
          <w:wAfter w:w="19" w:type="dxa"/>
          <w:trHeight w:val="565"/>
        </w:trPr>
        <w:tc>
          <w:tcPr>
            <w:tcW w:w="2165" w:type="dxa"/>
            <w:vMerge/>
            <w:vAlign w:val="center"/>
          </w:tcPr>
          <w:p w14:paraId="2BFB9DB4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DDDAA7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нарушений </w:t>
            </w:r>
          </w:p>
        </w:tc>
        <w:tc>
          <w:tcPr>
            <w:tcW w:w="1701" w:type="dxa"/>
            <w:vAlign w:val="center"/>
          </w:tcPr>
          <w:p w14:paraId="501A37D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0BA2A31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F018E49" w14:textId="7957B325" w:rsidTr="005657AE">
        <w:trPr>
          <w:gridAfter w:val="1"/>
          <w:wAfter w:w="19" w:type="dxa"/>
          <w:trHeight w:val="489"/>
        </w:trPr>
        <w:tc>
          <w:tcPr>
            <w:tcW w:w="2165" w:type="dxa"/>
            <w:vMerge/>
            <w:vAlign w:val="center"/>
          </w:tcPr>
          <w:p w14:paraId="57F1EC5D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7059701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нарушений </w:t>
            </w:r>
          </w:p>
        </w:tc>
        <w:tc>
          <w:tcPr>
            <w:tcW w:w="1701" w:type="dxa"/>
            <w:vAlign w:val="center"/>
          </w:tcPr>
          <w:p w14:paraId="2C7EFECB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0941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4C1EE771" w14:textId="43BD334E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19BC468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6E9C7B6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15.Результат независимой оценки качества условий оказания услуг учреждением </w:t>
            </w:r>
          </w:p>
        </w:tc>
        <w:tc>
          <w:tcPr>
            <w:tcW w:w="1701" w:type="dxa"/>
            <w:vAlign w:val="center"/>
          </w:tcPr>
          <w:p w14:paraId="319F6CD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C661D17" w14:textId="292A4CC4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5A006E7B" w14:textId="0476C876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58A1BF8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03C8F74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-не менее 70 баллов</w:t>
            </w:r>
          </w:p>
        </w:tc>
        <w:tc>
          <w:tcPr>
            <w:tcW w:w="1701" w:type="dxa"/>
            <w:vAlign w:val="center"/>
          </w:tcPr>
          <w:p w14:paraId="3E583BF1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5BF506D2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6E34FE30" w14:textId="621389B8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5D9B4E0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0D7195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менее 70 баллов</w:t>
            </w:r>
          </w:p>
        </w:tc>
        <w:tc>
          <w:tcPr>
            <w:tcW w:w="1701" w:type="dxa"/>
            <w:vAlign w:val="center"/>
          </w:tcPr>
          <w:p w14:paraId="60CB3173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2297331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7316644" w14:textId="1D9075CB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0208697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7C358D8" w14:textId="77777777" w:rsidR="005657AE" w:rsidRPr="005657AE" w:rsidRDefault="005657AE" w:rsidP="005657AE">
            <w:pPr>
              <w:tabs>
                <w:tab w:val="left" w:pos="8577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701" w:type="dxa"/>
            <w:vAlign w:val="center"/>
          </w:tcPr>
          <w:p w14:paraId="3C34230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A039E33" w14:textId="56CFC1A2" w:rsidR="005657AE" w:rsidRPr="005657AE" w:rsidRDefault="001C483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657AE" w:rsidRPr="005657AE" w14:paraId="360C75BA" w14:textId="07D8DFE0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7D2D0F8C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4BA6DB0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</w:t>
            </w:r>
          </w:p>
        </w:tc>
        <w:tc>
          <w:tcPr>
            <w:tcW w:w="1701" w:type="dxa"/>
            <w:vAlign w:val="center"/>
          </w:tcPr>
          <w:p w14:paraId="3F0ECE48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2611439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73298CEC" w14:textId="7F5A6F3C" w:rsidTr="005657AE">
        <w:trPr>
          <w:gridAfter w:val="1"/>
          <w:wAfter w:w="19" w:type="dxa"/>
          <w:trHeight w:val="199"/>
        </w:trPr>
        <w:tc>
          <w:tcPr>
            <w:tcW w:w="2165" w:type="dxa"/>
            <w:vMerge/>
            <w:vAlign w:val="center"/>
          </w:tcPr>
          <w:p w14:paraId="170D24AF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450552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100%</w:t>
            </w:r>
          </w:p>
        </w:tc>
        <w:tc>
          <w:tcPr>
            <w:tcW w:w="1701" w:type="dxa"/>
            <w:vAlign w:val="center"/>
          </w:tcPr>
          <w:p w14:paraId="68E9FA0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4B6A554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33F82678" w14:textId="4956174D" w:rsidTr="005657AE">
        <w:trPr>
          <w:gridAfter w:val="1"/>
          <w:wAfter w:w="19" w:type="dxa"/>
          <w:trHeight w:val="419"/>
        </w:trPr>
        <w:tc>
          <w:tcPr>
            <w:tcW w:w="2165" w:type="dxa"/>
            <w:vMerge/>
            <w:vAlign w:val="center"/>
          </w:tcPr>
          <w:p w14:paraId="1C102449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24CC363" w14:textId="77777777" w:rsidR="005657AE" w:rsidRPr="005657AE" w:rsidRDefault="005657AE" w:rsidP="005657A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14:paraId="45F06FA7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79</w:t>
            </w:r>
          </w:p>
        </w:tc>
        <w:tc>
          <w:tcPr>
            <w:tcW w:w="1701" w:type="dxa"/>
          </w:tcPr>
          <w:p w14:paraId="06C8B9A5" w14:textId="77777777" w:rsidR="005657AE" w:rsidRPr="005657AE" w:rsidRDefault="005657AE" w:rsidP="005657A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7AE" w:rsidRPr="005657AE" w14:paraId="153F75A5" w14:textId="77777777" w:rsidTr="005657AE">
        <w:trPr>
          <w:trHeight w:val="655"/>
        </w:trPr>
        <w:tc>
          <w:tcPr>
            <w:tcW w:w="2165" w:type="dxa"/>
            <w:vMerge w:val="restart"/>
            <w:vAlign w:val="center"/>
          </w:tcPr>
          <w:p w14:paraId="51E8AA6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  <w:p w14:paraId="65DDFEF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8B49D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D47A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D1A2A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59151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89FC7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A6A85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5B06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E521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005E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089E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721D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ABE9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FDFC85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CD627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75B8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E296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6F71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D2CAD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BC292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41DB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550D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C4ED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A0B3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6D06C9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A23B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8DD0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41C3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AB56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FD36D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C849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80D3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50E2A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5214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A622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374D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52DD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BBE7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6814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AFE9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52F8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E58D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3236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2AE9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301A8DC" w14:textId="77777777" w:rsidR="005657AE" w:rsidRPr="005657AE" w:rsidRDefault="005657AE" w:rsidP="005657AE">
            <w:pPr>
              <w:numPr>
                <w:ilvl w:val="0"/>
                <w:numId w:val="3"/>
              </w:num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экспозиций и выставок в музее </w:t>
            </w:r>
          </w:p>
        </w:tc>
        <w:tc>
          <w:tcPr>
            <w:tcW w:w="1701" w:type="dxa"/>
          </w:tcPr>
          <w:p w14:paraId="128763B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1B7C202" w14:textId="7B445A29" w:rsidR="005657AE" w:rsidRPr="005657AE" w:rsidRDefault="001C483E" w:rsidP="005657A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14:paraId="319AA88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6F15321" w14:textId="77777777" w:rsidTr="00417152">
        <w:trPr>
          <w:trHeight w:val="615"/>
        </w:trPr>
        <w:tc>
          <w:tcPr>
            <w:tcW w:w="2165" w:type="dxa"/>
            <w:vMerge/>
            <w:vAlign w:val="center"/>
          </w:tcPr>
          <w:p w14:paraId="3E90FC6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30D85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1A28BD9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67A3BA0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835119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43FFDBC" w14:textId="77777777" w:rsidTr="00417152">
        <w:trPr>
          <w:trHeight w:val="603"/>
        </w:trPr>
        <w:tc>
          <w:tcPr>
            <w:tcW w:w="2165" w:type="dxa"/>
            <w:vMerge/>
            <w:vAlign w:val="center"/>
          </w:tcPr>
          <w:p w14:paraId="530F017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1B7077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27FED65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49FA5" w14:textId="7671010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B0AB148" w14:textId="3CBC9BA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0ADAC9C" w14:textId="77777777" w:rsidTr="00417152">
        <w:trPr>
          <w:trHeight w:val="345"/>
        </w:trPr>
        <w:tc>
          <w:tcPr>
            <w:tcW w:w="2165" w:type="dxa"/>
            <w:vMerge/>
            <w:vAlign w:val="center"/>
          </w:tcPr>
          <w:p w14:paraId="45F5E25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4F85981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экспонируемых музейных предметов</w:t>
            </w:r>
          </w:p>
        </w:tc>
        <w:tc>
          <w:tcPr>
            <w:tcW w:w="1701" w:type="dxa"/>
            <w:vAlign w:val="center"/>
          </w:tcPr>
          <w:p w14:paraId="0F28F59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68E6B0D" w14:textId="0843CFD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4F02D6F" w14:textId="77777777" w:rsidTr="00417152">
        <w:trPr>
          <w:trHeight w:val="315"/>
        </w:trPr>
        <w:tc>
          <w:tcPr>
            <w:tcW w:w="2165" w:type="dxa"/>
            <w:vMerge/>
            <w:vAlign w:val="center"/>
          </w:tcPr>
          <w:p w14:paraId="01C3C32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E235B6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2D8E868A" w14:textId="684118F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3D767841" w14:textId="2AAB24B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10C0171" w14:textId="77777777" w:rsidTr="00417152">
        <w:trPr>
          <w:trHeight w:val="285"/>
        </w:trPr>
        <w:tc>
          <w:tcPr>
            <w:tcW w:w="2165" w:type="dxa"/>
            <w:vMerge/>
            <w:vAlign w:val="center"/>
          </w:tcPr>
          <w:p w14:paraId="0D0BAA4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39147E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66E0B2E8" w14:textId="2467E18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7805364" w14:textId="02AB4C6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6A77A3F" w14:textId="77777777" w:rsidTr="00417152">
        <w:trPr>
          <w:trHeight w:val="885"/>
        </w:trPr>
        <w:tc>
          <w:tcPr>
            <w:tcW w:w="2165" w:type="dxa"/>
            <w:vMerge/>
            <w:vAlign w:val="center"/>
          </w:tcPr>
          <w:p w14:paraId="64A004E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E9A667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предметов на постоянное хранение в состав музейного фонда, изучение и обеспечение сохранности предметов</w:t>
            </w:r>
          </w:p>
        </w:tc>
        <w:tc>
          <w:tcPr>
            <w:tcW w:w="1701" w:type="dxa"/>
            <w:vAlign w:val="center"/>
          </w:tcPr>
          <w:p w14:paraId="4044909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B33A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198B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05FCF7B" w14:textId="2C88D87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4D4C3E7" w14:textId="77777777" w:rsidTr="00417152">
        <w:trPr>
          <w:trHeight w:val="600"/>
        </w:trPr>
        <w:tc>
          <w:tcPr>
            <w:tcW w:w="2165" w:type="dxa"/>
            <w:vMerge/>
            <w:vAlign w:val="center"/>
          </w:tcPr>
          <w:p w14:paraId="7209B78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9D36EF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1C8EE5F1" w14:textId="28A8E50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vAlign w:val="center"/>
          </w:tcPr>
          <w:p w14:paraId="3F5401C5" w14:textId="009FDF4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1A41881" w14:textId="77777777" w:rsidTr="00417152">
        <w:trPr>
          <w:trHeight w:val="450"/>
        </w:trPr>
        <w:tc>
          <w:tcPr>
            <w:tcW w:w="2165" w:type="dxa"/>
            <w:vMerge/>
            <w:vAlign w:val="center"/>
          </w:tcPr>
          <w:p w14:paraId="416C268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D0E9F9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менее 100% </w:t>
            </w:r>
          </w:p>
        </w:tc>
        <w:tc>
          <w:tcPr>
            <w:tcW w:w="1701" w:type="dxa"/>
            <w:vAlign w:val="center"/>
          </w:tcPr>
          <w:p w14:paraId="02600938" w14:textId="7268390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650D7DE8" w14:textId="1046171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33EC59E" w14:textId="77777777" w:rsidTr="00417152">
        <w:trPr>
          <w:trHeight w:val="1062"/>
        </w:trPr>
        <w:tc>
          <w:tcPr>
            <w:tcW w:w="2165" w:type="dxa"/>
            <w:vMerge/>
            <w:vAlign w:val="center"/>
          </w:tcPr>
          <w:p w14:paraId="1F4CE3E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3D0FDD8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задействованных под экспозиции и выставки площадей от общего количества выставочных площадей</w:t>
            </w:r>
          </w:p>
        </w:tc>
        <w:tc>
          <w:tcPr>
            <w:tcW w:w="1701" w:type="dxa"/>
            <w:vAlign w:val="center"/>
          </w:tcPr>
          <w:p w14:paraId="0B94154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3A7463F" w14:textId="18E484D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B2CA803" w14:textId="77777777" w:rsidTr="00417152">
        <w:trPr>
          <w:trHeight w:val="613"/>
        </w:trPr>
        <w:tc>
          <w:tcPr>
            <w:tcW w:w="2165" w:type="dxa"/>
            <w:vMerge/>
            <w:vAlign w:val="center"/>
          </w:tcPr>
          <w:p w14:paraId="3A2FF30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C8A0E1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6B9DC2ED" w14:textId="2361A84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vAlign w:val="center"/>
          </w:tcPr>
          <w:p w14:paraId="374C0A1C" w14:textId="6BF0ABD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DFDFA5A" w14:textId="77777777" w:rsidTr="00417152">
        <w:trPr>
          <w:trHeight w:val="370"/>
        </w:trPr>
        <w:tc>
          <w:tcPr>
            <w:tcW w:w="2165" w:type="dxa"/>
            <w:vMerge/>
            <w:vAlign w:val="center"/>
          </w:tcPr>
          <w:p w14:paraId="7B36851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59D4D2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-5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63A70A4F" w14:textId="7482601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EA4A941" w14:textId="0AFCF95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8B75AD9" w14:textId="77777777" w:rsidTr="00417152">
        <w:trPr>
          <w:trHeight w:val="1920"/>
        </w:trPr>
        <w:tc>
          <w:tcPr>
            <w:tcW w:w="2165" w:type="dxa"/>
            <w:vMerge/>
            <w:vAlign w:val="center"/>
          </w:tcPr>
          <w:p w14:paraId="137A437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479D32A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701" w:type="dxa"/>
            <w:vAlign w:val="center"/>
          </w:tcPr>
          <w:p w14:paraId="24D35D8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0A6C3EE" w14:textId="11C9673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41CC75A" w14:textId="77777777" w:rsidTr="00417152">
        <w:trPr>
          <w:trHeight w:val="495"/>
        </w:trPr>
        <w:tc>
          <w:tcPr>
            <w:tcW w:w="2165" w:type="dxa"/>
            <w:vMerge/>
            <w:vAlign w:val="center"/>
          </w:tcPr>
          <w:p w14:paraId="2D252B6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5FF99FE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2B096B8F" w14:textId="48AE706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39C34AE3" w14:textId="25F5ED9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CFBC511" w14:textId="77777777" w:rsidTr="00417152">
        <w:trPr>
          <w:trHeight w:val="615"/>
        </w:trPr>
        <w:tc>
          <w:tcPr>
            <w:tcW w:w="2165" w:type="dxa"/>
            <w:vMerge/>
            <w:vAlign w:val="center"/>
          </w:tcPr>
          <w:p w14:paraId="2F1875D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6E01D6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200B8AE0" w14:textId="671B3C6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F496030" w14:textId="66A8D78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59BE67A" w14:textId="77777777" w:rsidTr="00417152">
        <w:trPr>
          <w:trHeight w:val="1425"/>
        </w:trPr>
        <w:tc>
          <w:tcPr>
            <w:tcW w:w="2165" w:type="dxa"/>
            <w:vMerge/>
            <w:vAlign w:val="center"/>
          </w:tcPr>
          <w:p w14:paraId="31C3D66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05BE62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учреждением межрегиональных, всероссийских мероприятий, участие в проектах, грантах, реализации федеральных, областных и городских программ </w:t>
            </w:r>
          </w:p>
        </w:tc>
        <w:tc>
          <w:tcPr>
            <w:tcW w:w="1701" w:type="dxa"/>
            <w:vAlign w:val="center"/>
          </w:tcPr>
          <w:p w14:paraId="01BFB46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4658494" w14:textId="7688FEB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29AD730" w14:textId="77777777" w:rsidTr="00417152">
        <w:trPr>
          <w:trHeight w:val="390"/>
        </w:trPr>
        <w:tc>
          <w:tcPr>
            <w:tcW w:w="2165" w:type="dxa"/>
            <w:vMerge/>
            <w:vAlign w:val="center"/>
          </w:tcPr>
          <w:p w14:paraId="18E59F7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C22E368" w14:textId="77777777" w:rsidR="001C483E" w:rsidRPr="005657AE" w:rsidRDefault="001C483E" w:rsidP="001C483E">
            <w:p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76015318" w14:textId="1AE8B6C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217AE473" w14:textId="7660504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C6EC23E" w14:textId="77777777" w:rsidTr="00417152">
        <w:trPr>
          <w:trHeight w:val="345"/>
        </w:trPr>
        <w:tc>
          <w:tcPr>
            <w:tcW w:w="2165" w:type="dxa"/>
            <w:vMerge/>
            <w:vAlign w:val="center"/>
          </w:tcPr>
          <w:p w14:paraId="093E03E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B27DED4" w14:textId="77777777" w:rsidR="001C483E" w:rsidRPr="005657AE" w:rsidRDefault="001C483E" w:rsidP="001C483E">
            <w:p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21914EF" w14:textId="6CB899B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39C40CD" w14:textId="67F544A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1A7BD66" w14:textId="77777777" w:rsidTr="00417152">
        <w:trPr>
          <w:trHeight w:val="525"/>
        </w:trPr>
        <w:tc>
          <w:tcPr>
            <w:tcW w:w="2165" w:type="dxa"/>
            <w:vMerge/>
            <w:vAlign w:val="center"/>
          </w:tcPr>
          <w:p w14:paraId="101E847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CD0423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 и доступности информации об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Учреждении и предоставлении услуг на официальном интернет-сайте </w:t>
            </w:r>
            <w:hyperlink r:id="rId10" w:history="1"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bus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действующим законодательством РФ, на сайте Учреждения</w:t>
            </w:r>
          </w:p>
        </w:tc>
        <w:tc>
          <w:tcPr>
            <w:tcW w:w="1701" w:type="dxa"/>
            <w:vAlign w:val="center"/>
          </w:tcPr>
          <w:p w14:paraId="3E5EB53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D24A3AB" w14:textId="00A0C7F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87A68CA" w14:textId="77777777" w:rsidTr="00417152">
        <w:trPr>
          <w:trHeight w:val="300"/>
        </w:trPr>
        <w:tc>
          <w:tcPr>
            <w:tcW w:w="2165" w:type="dxa"/>
            <w:vMerge/>
            <w:vAlign w:val="center"/>
          </w:tcPr>
          <w:p w14:paraId="5B19C99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56C5E0" w14:textId="77777777" w:rsidR="001C483E" w:rsidRPr="005657AE" w:rsidRDefault="001C483E" w:rsidP="001C483E">
            <w:p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AE4FE41" w14:textId="00EE5F9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26F1E211" w14:textId="4758B5B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1968172" w14:textId="77777777" w:rsidTr="00417152">
        <w:trPr>
          <w:trHeight w:val="270"/>
        </w:trPr>
        <w:tc>
          <w:tcPr>
            <w:tcW w:w="2165" w:type="dxa"/>
            <w:vMerge/>
            <w:vAlign w:val="center"/>
          </w:tcPr>
          <w:p w14:paraId="7B12D33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C3DC9E9" w14:textId="77777777" w:rsidR="001C483E" w:rsidRPr="005657AE" w:rsidRDefault="001C483E" w:rsidP="001C483E">
            <w:pPr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67431408" w14:textId="53D5263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977BCE6" w14:textId="31409DB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464A486" w14:textId="77777777" w:rsidTr="00417152">
        <w:trPr>
          <w:trHeight w:val="705"/>
        </w:trPr>
        <w:tc>
          <w:tcPr>
            <w:tcW w:w="2165" w:type="dxa"/>
            <w:vMerge/>
            <w:vAlign w:val="center"/>
          </w:tcPr>
          <w:p w14:paraId="15F0CD9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20C68F5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проектах, грантах, реализации федеральных, областных и городских программ</w:t>
            </w:r>
          </w:p>
        </w:tc>
        <w:tc>
          <w:tcPr>
            <w:tcW w:w="1701" w:type="dxa"/>
            <w:vAlign w:val="center"/>
          </w:tcPr>
          <w:p w14:paraId="0F68684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1235AF1" w14:textId="3324109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653266E" w14:textId="77777777" w:rsidTr="00417152">
        <w:trPr>
          <w:trHeight w:val="246"/>
        </w:trPr>
        <w:tc>
          <w:tcPr>
            <w:tcW w:w="2165" w:type="dxa"/>
            <w:vMerge/>
            <w:vAlign w:val="center"/>
          </w:tcPr>
          <w:p w14:paraId="24085B6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FA77D7E" w14:textId="77777777" w:rsidR="001C483E" w:rsidRPr="005657AE" w:rsidRDefault="001C483E" w:rsidP="001C483E">
            <w:p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3F829058" w14:textId="33275B4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07864D61" w14:textId="16EEC2E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7170AB1" w14:textId="77777777" w:rsidTr="00417152">
        <w:trPr>
          <w:trHeight w:val="135"/>
        </w:trPr>
        <w:tc>
          <w:tcPr>
            <w:tcW w:w="2165" w:type="dxa"/>
            <w:vMerge/>
            <w:vAlign w:val="center"/>
          </w:tcPr>
          <w:p w14:paraId="7EF6198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23E72DD" w14:textId="77777777" w:rsidR="001C483E" w:rsidRPr="005657AE" w:rsidRDefault="001C483E" w:rsidP="001C483E">
            <w:p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4B5B5C3" w14:textId="07E5958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0C956E2" w14:textId="60B800D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FF6828D" w14:textId="77777777" w:rsidTr="00417152">
        <w:trPr>
          <w:trHeight w:val="274"/>
        </w:trPr>
        <w:tc>
          <w:tcPr>
            <w:tcW w:w="2165" w:type="dxa"/>
            <w:vMerge/>
            <w:vAlign w:val="center"/>
          </w:tcPr>
          <w:p w14:paraId="4A022C6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06E27E2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уровня средней заработной платы работников учреждения на уровне не ниже среднего в регионе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vAlign w:val="center"/>
          </w:tcPr>
          <w:p w14:paraId="1477475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CFCF958" w14:textId="099D641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A612F4B" w14:textId="77777777" w:rsidTr="00417152">
        <w:trPr>
          <w:trHeight w:val="555"/>
        </w:trPr>
        <w:tc>
          <w:tcPr>
            <w:tcW w:w="2165" w:type="dxa"/>
            <w:vMerge/>
            <w:vAlign w:val="center"/>
          </w:tcPr>
          <w:p w14:paraId="2EFB566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B2E9EEE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426BCEA5" w14:textId="0DA7052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469417C8" w14:textId="0E04372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96CBD3C" w14:textId="77777777" w:rsidTr="00417152">
        <w:trPr>
          <w:trHeight w:val="495"/>
        </w:trPr>
        <w:tc>
          <w:tcPr>
            <w:tcW w:w="2165" w:type="dxa"/>
            <w:vMerge/>
            <w:vAlign w:val="center"/>
          </w:tcPr>
          <w:p w14:paraId="3D602FB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E12F5F7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8AEEE3C" w14:textId="5B7CCB0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872DBF3" w14:textId="52C4BC3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E681472" w14:textId="77777777" w:rsidTr="00417152">
        <w:trPr>
          <w:trHeight w:val="597"/>
        </w:trPr>
        <w:tc>
          <w:tcPr>
            <w:tcW w:w="2165" w:type="dxa"/>
            <w:vMerge/>
            <w:vAlign w:val="center"/>
          </w:tcPr>
          <w:p w14:paraId="3BA49D5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534AD5B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2CDBAC3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EB4FFB" w14:textId="7615DFF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B14BD53" w14:textId="77777777" w:rsidTr="00417152">
        <w:trPr>
          <w:trHeight w:val="195"/>
        </w:trPr>
        <w:tc>
          <w:tcPr>
            <w:tcW w:w="2165" w:type="dxa"/>
            <w:vMerge/>
            <w:vAlign w:val="center"/>
          </w:tcPr>
          <w:p w14:paraId="19E51F1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5E6D914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3098204E" w14:textId="5D86D2E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04228353" w14:textId="60757D2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E95BC6C" w14:textId="77777777" w:rsidTr="00417152">
        <w:trPr>
          <w:trHeight w:val="210"/>
        </w:trPr>
        <w:tc>
          <w:tcPr>
            <w:tcW w:w="2165" w:type="dxa"/>
            <w:vMerge/>
            <w:vAlign w:val="center"/>
          </w:tcPr>
          <w:p w14:paraId="25AFFF8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BE9D658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6BDBE7EE" w14:textId="185569D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4D0F00C" w14:textId="164ED54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1954C66" w14:textId="77777777" w:rsidTr="00417152">
        <w:trPr>
          <w:trHeight w:val="1156"/>
        </w:trPr>
        <w:tc>
          <w:tcPr>
            <w:tcW w:w="2165" w:type="dxa"/>
            <w:vMerge/>
            <w:vAlign w:val="center"/>
          </w:tcPr>
          <w:p w14:paraId="316A60B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90C1787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1701" w:type="dxa"/>
            <w:vAlign w:val="center"/>
          </w:tcPr>
          <w:p w14:paraId="13F6528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FEF7CD8" w14:textId="403F11B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EE7B80C" w14:textId="77777777" w:rsidTr="00417152">
        <w:trPr>
          <w:trHeight w:val="433"/>
        </w:trPr>
        <w:tc>
          <w:tcPr>
            <w:tcW w:w="2165" w:type="dxa"/>
            <w:vMerge/>
            <w:vAlign w:val="center"/>
          </w:tcPr>
          <w:p w14:paraId="37A0CE6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F1B2E18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12B12612" w14:textId="1FCB38D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40C41F0B" w14:textId="6957C5C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6355446" w14:textId="77777777" w:rsidTr="00417152">
        <w:trPr>
          <w:trHeight w:val="270"/>
        </w:trPr>
        <w:tc>
          <w:tcPr>
            <w:tcW w:w="2165" w:type="dxa"/>
            <w:vMerge/>
            <w:vAlign w:val="center"/>
          </w:tcPr>
          <w:p w14:paraId="5A8C700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B2F4A4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BF0AC78" w14:textId="5250B67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64601C94" w14:textId="674C233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B0682B5" w14:textId="77777777" w:rsidTr="00417152">
        <w:trPr>
          <w:trHeight w:val="1410"/>
        </w:trPr>
        <w:tc>
          <w:tcPr>
            <w:tcW w:w="2165" w:type="dxa"/>
            <w:vMerge/>
            <w:vAlign w:val="center"/>
          </w:tcPr>
          <w:p w14:paraId="56EEDA9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444D8E7" w14:textId="77777777" w:rsidR="001C483E" w:rsidRPr="005657AE" w:rsidRDefault="001C483E" w:rsidP="001C483E">
            <w:pPr>
              <w:numPr>
                <w:ilvl w:val="0"/>
                <w:numId w:val="3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Своевременное, качественное предоставление официальной отчетности,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 приказов, поручений, распоряжений, заданий и запросов начальника Управление культуры</w:t>
            </w:r>
          </w:p>
        </w:tc>
        <w:tc>
          <w:tcPr>
            <w:tcW w:w="1701" w:type="dxa"/>
            <w:vAlign w:val="center"/>
          </w:tcPr>
          <w:p w14:paraId="7D74168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7560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C559A1F" w14:textId="4E97741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5805F76" w14:textId="77777777" w:rsidTr="00417152">
        <w:trPr>
          <w:trHeight w:val="231"/>
        </w:trPr>
        <w:tc>
          <w:tcPr>
            <w:tcW w:w="2165" w:type="dxa"/>
            <w:vMerge/>
            <w:vAlign w:val="center"/>
          </w:tcPr>
          <w:p w14:paraId="43D1541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094A7D6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5F7B17A2" w14:textId="6991B83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71F7ABA2" w14:textId="6EF0A5D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BF989DB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68DB043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53D7D5C" w14:textId="77777777" w:rsidR="001C483E" w:rsidRPr="005657AE" w:rsidRDefault="001C483E" w:rsidP="001C483E">
            <w:pPr>
              <w:spacing w:after="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C90B51F" w14:textId="16563C8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12FF01ED" w14:textId="2117ECC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1E57205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0F2A8F9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D294E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(обеспеченность кадрами)</w:t>
            </w:r>
          </w:p>
        </w:tc>
        <w:tc>
          <w:tcPr>
            <w:tcW w:w="1701" w:type="dxa"/>
            <w:vAlign w:val="center"/>
          </w:tcPr>
          <w:p w14:paraId="3E362A1D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FA82D7A" w14:textId="234CA12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A34B74E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2A53F55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1F80E67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от 75% до 100% </w:t>
            </w:r>
          </w:p>
        </w:tc>
        <w:tc>
          <w:tcPr>
            <w:tcW w:w="1701" w:type="dxa"/>
            <w:vAlign w:val="center"/>
          </w:tcPr>
          <w:p w14:paraId="2A26EED9" w14:textId="055BDEC2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544D72AA" w14:textId="2DE41BF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884FC9E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1368F31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C43A030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менее 75% </w:t>
            </w:r>
          </w:p>
        </w:tc>
        <w:tc>
          <w:tcPr>
            <w:tcW w:w="1701" w:type="dxa"/>
            <w:vAlign w:val="center"/>
          </w:tcPr>
          <w:p w14:paraId="1E7800AF" w14:textId="307D6D4D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965268F" w14:textId="23117BA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BE7927F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70DBE38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EB3CF37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1701" w:type="dxa"/>
            <w:vAlign w:val="center"/>
          </w:tcPr>
          <w:p w14:paraId="47E5CBDD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321347E" w14:textId="4DCFC52A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A1BD90F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7DEC125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88655A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расходов на оплату труда основного персонала в фонде оплаты труда учреждения составляет не менее 70 процентов </w:t>
            </w:r>
          </w:p>
        </w:tc>
        <w:tc>
          <w:tcPr>
            <w:tcW w:w="1701" w:type="dxa"/>
            <w:vAlign w:val="center"/>
          </w:tcPr>
          <w:p w14:paraId="5BFFE262" w14:textId="56D6FEFC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5FA50E20" w14:textId="70C12328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5F18A9A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796302D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66FFB1E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соблюдается целевое соотношение фонда оплаты труда </w:t>
            </w:r>
          </w:p>
        </w:tc>
        <w:tc>
          <w:tcPr>
            <w:tcW w:w="1701" w:type="dxa"/>
            <w:vAlign w:val="center"/>
          </w:tcPr>
          <w:p w14:paraId="50535F69" w14:textId="1100E57D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1019D04" w14:textId="3C6EBAE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2FC048E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7E5F225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2B6439F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1701" w:type="dxa"/>
            <w:vAlign w:val="center"/>
          </w:tcPr>
          <w:p w14:paraId="311AB1EE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54CEBB9" w14:textId="36CBAE3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B178AA2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0947881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83C9F4B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нарушений </w:t>
            </w:r>
          </w:p>
        </w:tc>
        <w:tc>
          <w:tcPr>
            <w:tcW w:w="1701" w:type="dxa"/>
            <w:vAlign w:val="center"/>
          </w:tcPr>
          <w:p w14:paraId="01BE5F77" w14:textId="6A709B0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68B7B7EA" w14:textId="7F05160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CCC4B78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012E680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C58D1A4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нарушений </w:t>
            </w:r>
          </w:p>
        </w:tc>
        <w:tc>
          <w:tcPr>
            <w:tcW w:w="1701" w:type="dxa"/>
            <w:vAlign w:val="center"/>
          </w:tcPr>
          <w:p w14:paraId="4B1EB881" w14:textId="7CF7C18A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66F7445" w14:textId="012B93F1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724F79C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6477EA3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76260CE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 Результат независимой оценки качества условий оказания услуг учреждением </w:t>
            </w:r>
          </w:p>
        </w:tc>
        <w:tc>
          <w:tcPr>
            <w:tcW w:w="1701" w:type="dxa"/>
            <w:vAlign w:val="center"/>
          </w:tcPr>
          <w:p w14:paraId="2BFF4BF2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428AA95" w14:textId="3EE7DC5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11ECFCF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103C019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153F70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-интегральное значение по совокупности общих критериев в части показателей, характеризующих общие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оценки, -не менее 70 баллов</w:t>
            </w:r>
          </w:p>
        </w:tc>
        <w:tc>
          <w:tcPr>
            <w:tcW w:w="1701" w:type="dxa"/>
            <w:vAlign w:val="center"/>
          </w:tcPr>
          <w:p w14:paraId="3F3D3F83" w14:textId="47C8CA3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6F2FA020" w14:textId="7FD74669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446CEFA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6616E62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7876718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менее 70 баллов</w:t>
            </w:r>
          </w:p>
        </w:tc>
        <w:tc>
          <w:tcPr>
            <w:tcW w:w="1701" w:type="dxa"/>
            <w:vAlign w:val="center"/>
          </w:tcPr>
          <w:p w14:paraId="27FEF10C" w14:textId="7D0255DA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08AB4CC" w14:textId="00B51D6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583E94A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4B7F10A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ADD916" w14:textId="77777777" w:rsidR="001C483E" w:rsidRPr="005657AE" w:rsidRDefault="001C483E" w:rsidP="001C483E">
            <w:pPr>
              <w:tabs>
                <w:tab w:val="left" w:pos="8577"/>
              </w:tabs>
              <w:spacing w:after="120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701" w:type="dxa"/>
            <w:vAlign w:val="center"/>
          </w:tcPr>
          <w:p w14:paraId="093747CF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C6E10B5" w14:textId="5FFC8CF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0648949" w14:textId="77777777" w:rsidTr="00417152">
        <w:trPr>
          <w:trHeight w:val="316"/>
        </w:trPr>
        <w:tc>
          <w:tcPr>
            <w:tcW w:w="2165" w:type="dxa"/>
            <w:vMerge/>
            <w:vAlign w:val="center"/>
          </w:tcPr>
          <w:p w14:paraId="5099875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CE9C4B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</w:t>
            </w:r>
          </w:p>
        </w:tc>
        <w:tc>
          <w:tcPr>
            <w:tcW w:w="1701" w:type="dxa"/>
            <w:vAlign w:val="center"/>
          </w:tcPr>
          <w:p w14:paraId="7AFF62F7" w14:textId="5DA47D09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1F2C451F" w14:textId="3F352BE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FA3C285" w14:textId="77777777" w:rsidTr="00417152">
        <w:trPr>
          <w:trHeight w:val="279"/>
        </w:trPr>
        <w:tc>
          <w:tcPr>
            <w:tcW w:w="2165" w:type="dxa"/>
            <w:vMerge/>
            <w:vAlign w:val="center"/>
          </w:tcPr>
          <w:p w14:paraId="2BF372E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58B3F3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100%</w:t>
            </w:r>
          </w:p>
        </w:tc>
        <w:tc>
          <w:tcPr>
            <w:tcW w:w="1701" w:type="dxa"/>
            <w:vAlign w:val="center"/>
          </w:tcPr>
          <w:p w14:paraId="259760F8" w14:textId="0A5DB16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A05E80B" w14:textId="75E29EC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995D335" w14:textId="77777777" w:rsidTr="00417152">
        <w:trPr>
          <w:trHeight w:val="405"/>
        </w:trPr>
        <w:tc>
          <w:tcPr>
            <w:tcW w:w="2165" w:type="dxa"/>
            <w:vMerge/>
            <w:vAlign w:val="center"/>
          </w:tcPr>
          <w:p w14:paraId="186A179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91813A9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ind w:left="311" w:hanging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701" w:type="dxa"/>
            <w:vAlign w:val="center"/>
          </w:tcPr>
          <w:p w14:paraId="4ADC23C9" w14:textId="476B0B1D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79</w:t>
            </w:r>
          </w:p>
        </w:tc>
        <w:tc>
          <w:tcPr>
            <w:tcW w:w="1720" w:type="dxa"/>
            <w:gridSpan w:val="2"/>
            <w:vAlign w:val="center"/>
          </w:tcPr>
          <w:p w14:paraId="6BB71462" w14:textId="11F122E4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C288EB9" w14:textId="77777777" w:rsidTr="00417152">
        <w:trPr>
          <w:trHeight w:val="581"/>
        </w:trPr>
        <w:tc>
          <w:tcPr>
            <w:tcW w:w="2165" w:type="dxa"/>
            <w:vMerge w:val="restart"/>
            <w:vAlign w:val="center"/>
          </w:tcPr>
          <w:p w14:paraId="33D48FC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клубного типа </w:t>
            </w:r>
          </w:p>
          <w:p w14:paraId="7C9C212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B1A66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4A467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D224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91E1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339F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3467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62401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22A9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8DA7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90F6F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0553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25B9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FF79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9FF8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C7CD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5E10A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2D57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B4833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B6D6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236F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4323C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BF794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9C94A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FF87C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9F26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A644D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B047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7B49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37802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B878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BCE9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2452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E5085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7E03D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724B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7EB0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12D8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43BC19E" w14:textId="77777777" w:rsidR="001C483E" w:rsidRPr="005657AE" w:rsidRDefault="001C483E" w:rsidP="001C483E">
            <w:pPr>
              <w:numPr>
                <w:ilvl w:val="0"/>
                <w:numId w:val="4"/>
              </w:num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проведенных культурно - досуговых мероприятий</w:t>
            </w:r>
          </w:p>
        </w:tc>
        <w:tc>
          <w:tcPr>
            <w:tcW w:w="1701" w:type="dxa"/>
            <w:vAlign w:val="center"/>
          </w:tcPr>
          <w:p w14:paraId="709643C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1F4F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9ABBAC2" w14:textId="76B96CC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E6E43A3" w14:textId="77777777" w:rsidTr="00417152">
        <w:trPr>
          <w:trHeight w:val="773"/>
        </w:trPr>
        <w:tc>
          <w:tcPr>
            <w:tcW w:w="2165" w:type="dxa"/>
            <w:vMerge/>
            <w:vAlign w:val="center"/>
          </w:tcPr>
          <w:p w14:paraId="1AF83EC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08D1D8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302AE6BB" w14:textId="4FB421B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vAlign w:val="center"/>
          </w:tcPr>
          <w:p w14:paraId="00B29798" w14:textId="6AD4311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6CD6C5E" w14:textId="77777777" w:rsidTr="00417152">
        <w:trPr>
          <w:trHeight w:val="389"/>
        </w:trPr>
        <w:tc>
          <w:tcPr>
            <w:tcW w:w="2165" w:type="dxa"/>
            <w:vMerge/>
            <w:vAlign w:val="center"/>
          </w:tcPr>
          <w:p w14:paraId="47259E8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93E9B7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223B0F5D" w14:textId="4C7EF25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1DE436C" w14:textId="696CE66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D78B73F" w14:textId="77777777" w:rsidTr="00417152">
        <w:trPr>
          <w:trHeight w:val="615"/>
        </w:trPr>
        <w:tc>
          <w:tcPr>
            <w:tcW w:w="2165" w:type="dxa"/>
            <w:vMerge/>
            <w:vAlign w:val="center"/>
          </w:tcPr>
          <w:p w14:paraId="11C2F55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F4BD8D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28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Количество участников культурно - досуговых мероприятий</w:t>
            </w:r>
          </w:p>
        </w:tc>
        <w:tc>
          <w:tcPr>
            <w:tcW w:w="1701" w:type="dxa"/>
            <w:vAlign w:val="center"/>
          </w:tcPr>
          <w:p w14:paraId="3D24445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55B9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2915BB9" w14:textId="428FB25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297EDD0" w14:textId="77777777" w:rsidTr="00417152">
        <w:trPr>
          <w:trHeight w:val="333"/>
        </w:trPr>
        <w:tc>
          <w:tcPr>
            <w:tcW w:w="2165" w:type="dxa"/>
            <w:vMerge/>
            <w:vAlign w:val="center"/>
          </w:tcPr>
          <w:p w14:paraId="1B1AF36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3F9B36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планом</w:t>
            </w:r>
          </w:p>
        </w:tc>
        <w:tc>
          <w:tcPr>
            <w:tcW w:w="1701" w:type="dxa"/>
            <w:vAlign w:val="center"/>
          </w:tcPr>
          <w:p w14:paraId="4F24407A" w14:textId="335F32D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4D654F16" w14:textId="11D0A2C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E2F704C" w14:textId="77777777" w:rsidTr="00417152">
        <w:trPr>
          <w:trHeight w:val="600"/>
        </w:trPr>
        <w:tc>
          <w:tcPr>
            <w:tcW w:w="2165" w:type="dxa"/>
            <w:vMerge/>
            <w:vAlign w:val="center"/>
          </w:tcPr>
          <w:p w14:paraId="598B10D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711DE7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  <w:p w14:paraId="1391988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E75D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DA228" w14:textId="1F6C809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CCB4C00" w14:textId="0C00F16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15EC2EC" w14:textId="77777777" w:rsidTr="00417152">
        <w:trPr>
          <w:trHeight w:val="390"/>
        </w:trPr>
        <w:tc>
          <w:tcPr>
            <w:tcW w:w="2165" w:type="dxa"/>
            <w:vMerge/>
            <w:vAlign w:val="center"/>
          </w:tcPr>
          <w:p w14:paraId="4CF3D45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2631C6" w14:textId="77777777" w:rsidR="001C483E" w:rsidRPr="005657AE" w:rsidRDefault="001C483E" w:rsidP="001C483E">
            <w:pPr>
              <w:numPr>
                <w:ilvl w:val="0"/>
                <w:numId w:val="5"/>
              </w:num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участников клубных формирований</w:t>
            </w:r>
          </w:p>
        </w:tc>
        <w:tc>
          <w:tcPr>
            <w:tcW w:w="1701" w:type="dxa"/>
            <w:vAlign w:val="center"/>
          </w:tcPr>
          <w:p w14:paraId="361192D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15051CB" w14:textId="1DBA752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72C3D79" w14:textId="77777777" w:rsidTr="00417152">
        <w:trPr>
          <w:trHeight w:val="540"/>
        </w:trPr>
        <w:tc>
          <w:tcPr>
            <w:tcW w:w="2165" w:type="dxa"/>
            <w:vMerge/>
            <w:vAlign w:val="center"/>
          </w:tcPr>
          <w:p w14:paraId="1B689A0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6EA8EA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208F055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29CDA41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965A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2D742D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8A4842D" w14:textId="77777777" w:rsidTr="00417152">
        <w:trPr>
          <w:trHeight w:val="273"/>
        </w:trPr>
        <w:tc>
          <w:tcPr>
            <w:tcW w:w="2165" w:type="dxa"/>
            <w:vMerge/>
            <w:vAlign w:val="center"/>
          </w:tcPr>
          <w:p w14:paraId="573F1F1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B99019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1001044E" w14:textId="511BED8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7DF9D5B" w14:textId="1B39B8B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7D1CFFC" w14:textId="77777777" w:rsidTr="00417152">
        <w:trPr>
          <w:trHeight w:val="450"/>
        </w:trPr>
        <w:tc>
          <w:tcPr>
            <w:tcW w:w="2165" w:type="dxa"/>
            <w:vMerge/>
            <w:vAlign w:val="center"/>
          </w:tcPr>
          <w:p w14:paraId="6A6F7D3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222F8F9" w14:textId="77777777" w:rsidR="001C483E" w:rsidRPr="005657AE" w:rsidRDefault="001C483E" w:rsidP="001C483E">
            <w:pPr>
              <w:numPr>
                <w:ilvl w:val="0"/>
                <w:numId w:val="5"/>
              </w:num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клубных формирований</w:t>
            </w:r>
          </w:p>
        </w:tc>
        <w:tc>
          <w:tcPr>
            <w:tcW w:w="1701" w:type="dxa"/>
            <w:vAlign w:val="center"/>
          </w:tcPr>
          <w:p w14:paraId="603D63E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2B6546E" w14:textId="152C103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51A64BA" w14:textId="77777777" w:rsidTr="00417152">
        <w:trPr>
          <w:trHeight w:val="285"/>
        </w:trPr>
        <w:tc>
          <w:tcPr>
            <w:tcW w:w="2165" w:type="dxa"/>
            <w:vMerge/>
            <w:vAlign w:val="center"/>
          </w:tcPr>
          <w:p w14:paraId="5724D01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A4FB82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планом</w:t>
            </w:r>
          </w:p>
        </w:tc>
        <w:tc>
          <w:tcPr>
            <w:tcW w:w="1701" w:type="dxa"/>
            <w:vAlign w:val="center"/>
          </w:tcPr>
          <w:p w14:paraId="6F4F227F" w14:textId="377332B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vAlign w:val="center"/>
          </w:tcPr>
          <w:p w14:paraId="1F589A0B" w14:textId="1070E69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C852A4D" w14:textId="77777777" w:rsidTr="00417152">
        <w:trPr>
          <w:trHeight w:val="255"/>
        </w:trPr>
        <w:tc>
          <w:tcPr>
            <w:tcW w:w="2165" w:type="dxa"/>
            <w:vMerge/>
            <w:vAlign w:val="center"/>
          </w:tcPr>
          <w:p w14:paraId="0096E70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82A890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61AD88E0" w14:textId="596DBA4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2D7D14C" w14:textId="564B87C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FBE8CD8" w14:textId="77777777" w:rsidTr="00417152">
        <w:trPr>
          <w:trHeight w:val="585"/>
        </w:trPr>
        <w:tc>
          <w:tcPr>
            <w:tcW w:w="2165" w:type="dxa"/>
            <w:vMerge/>
            <w:vAlign w:val="center"/>
          </w:tcPr>
          <w:p w14:paraId="5BB48FB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8F9F463" w14:textId="77777777" w:rsidR="001C483E" w:rsidRPr="005657AE" w:rsidRDefault="001C483E" w:rsidP="001C483E">
            <w:pPr>
              <w:numPr>
                <w:ilvl w:val="0"/>
                <w:numId w:val="5"/>
              </w:num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учреждением межрегиональных, всероссийских мероприятий, участие в проектах, грантах, реализации мероприятий федеральных, областных и городских программ, </w:t>
            </w:r>
          </w:p>
        </w:tc>
        <w:tc>
          <w:tcPr>
            <w:tcW w:w="1701" w:type="dxa"/>
            <w:vAlign w:val="center"/>
          </w:tcPr>
          <w:p w14:paraId="2A5E1E6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8214770" w14:textId="5676BB5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7DCB327" w14:textId="77777777" w:rsidTr="00417152">
        <w:trPr>
          <w:trHeight w:val="450"/>
        </w:trPr>
        <w:tc>
          <w:tcPr>
            <w:tcW w:w="2165" w:type="dxa"/>
            <w:vMerge/>
            <w:vAlign w:val="center"/>
          </w:tcPr>
          <w:p w14:paraId="2C2E2FA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E71D2C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3F3D9BE1" w14:textId="618FEBD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7756CBFD" w14:textId="2AA48B0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A59F411" w14:textId="77777777" w:rsidTr="00417152">
        <w:trPr>
          <w:trHeight w:val="345"/>
        </w:trPr>
        <w:tc>
          <w:tcPr>
            <w:tcW w:w="2165" w:type="dxa"/>
            <w:vMerge/>
            <w:vAlign w:val="center"/>
          </w:tcPr>
          <w:p w14:paraId="48D1D4E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4E0A34A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2AAC7319" w14:textId="6956895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8E528C6" w14:textId="0575513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AFAD2E1" w14:textId="77777777" w:rsidTr="00417152">
        <w:trPr>
          <w:trHeight w:val="1179"/>
        </w:trPr>
        <w:tc>
          <w:tcPr>
            <w:tcW w:w="2165" w:type="dxa"/>
            <w:vMerge/>
            <w:vAlign w:val="center"/>
          </w:tcPr>
          <w:p w14:paraId="67F51C9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56ED21" w14:textId="77777777" w:rsidR="001C483E" w:rsidRPr="005657AE" w:rsidRDefault="001C483E" w:rsidP="001C483E">
            <w:pPr>
              <w:numPr>
                <w:ilvl w:val="0"/>
                <w:numId w:val="5"/>
              </w:num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701" w:type="dxa"/>
            <w:vAlign w:val="center"/>
          </w:tcPr>
          <w:p w14:paraId="37DFB55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3C58D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69FA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8060BAE" w14:textId="23FCC1C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92D9455" w14:textId="77777777" w:rsidTr="00417152">
        <w:trPr>
          <w:trHeight w:val="333"/>
        </w:trPr>
        <w:tc>
          <w:tcPr>
            <w:tcW w:w="2165" w:type="dxa"/>
            <w:vMerge/>
            <w:vAlign w:val="center"/>
          </w:tcPr>
          <w:p w14:paraId="5378ABD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76580D1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635D43F" w14:textId="52291D9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6C0BBBB9" w14:textId="00B8CEF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9E7E4BC" w14:textId="77777777" w:rsidTr="00417152">
        <w:trPr>
          <w:trHeight w:val="261"/>
        </w:trPr>
        <w:tc>
          <w:tcPr>
            <w:tcW w:w="2165" w:type="dxa"/>
            <w:vMerge/>
            <w:vAlign w:val="center"/>
          </w:tcPr>
          <w:p w14:paraId="04A0388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1A6517E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7591189" w14:textId="0E6078B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4910134" w14:textId="4CE8D7D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FEDBE56" w14:textId="77777777" w:rsidTr="00417152">
        <w:trPr>
          <w:trHeight w:val="2773"/>
        </w:trPr>
        <w:tc>
          <w:tcPr>
            <w:tcW w:w="2165" w:type="dxa"/>
            <w:vMerge/>
            <w:vAlign w:val="center"/>
          </w:tcPr>
          <w:p w14:paraId="103EC6A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357E403" w14:textId="77777777" w:rsidR="001C483E" w:rsidRPr="005657AE" w:rsidRDefault="001C483E" w:rsidP="001C483E">
            <w:pPr>
              <w:numPr>
                <w:ilvl w:val="0"/>
                <w:numId w:val="5"/>
              </w:numPr>
              <w:spacing w:after="0" w:line="240" w:lineRule="auto"/>
              <w:ind w:left="311" w:right="34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уровня средней заработной платы работников учреждения на уровне не ниже среднего в регионе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  <w:p w14:paraId="6DD31DC8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B0FA2E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72A6190" w14:textId="32A2E7B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2711901" w14:textId="77777777" w:rsidTr="00417152">
        <w:trPr>
          <w:trHeight w:val="307"/>
        </w:trPr>
        <w:tc>
          <w:tcPr>
            <w:tcW w:w="2165" w:type="dxa"/>
            <w:vMerge/>
            <w:vAlign w:val="center"/>
          </w:tcPr>
          <w:p w14:paraId="2EABA7B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A4E9D82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5530D8AA" w14:textId="2603653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04FD3F46" w14:textId="1BACFB1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4D3947F" w14:textId="77777777" w:rsidTr="00417152">
        <w:trPr>
          <w:trHeight w:val="286"/>
        </w:trPr>
        <w:tc>
          <w:tcPr>
            <w:tcW w:w="2165" w:type="dxa"/>
            <w:vMerge/>
            <w:vAlign w:val="center"/>
          </w:tcPr>
          <w:p w14:paraId="47D8F42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1B9698" w14:textId="77777777" w:rsidR="001C483E" w:rsidRPr="005657AE" w:rsidRDefault="001C483E" w:rsidP="001C483E">
            <w:pPr>
              <w:spacing w:after="12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43D47703" w14:textId="6B4F927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626D43EC" w14:textId="562A930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EEB4FDD" w14:textId="77777777" w:rsidTr="00417152">
        <w:trPr>
          <w:trHeight w:val="2009"/>
        </w:trPr>
        <w:tc>
          <w:tcPr>
            <w:tcW w:w="2165" w:type="dxa"/>
            <w:vMerge/>
            <w:vAlign w:val="center"/>
          </w:tcPr>
          <w:p w14:paraId="13F484D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699B2A8" w14:textId="77777777" w:rsidR="001C483E" w:rsidRPr="005657AE" w:rsidRDefault="001C483E" w:rsidP="001C483E">
            <w:pPr>
              <w:tabs>
                <w:tab w:val="left" w:pos="8222"/>
              </w:tabs>
              <w:ind w:left="169" w:righ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8.Обеспечение открытости и доступности информации об Учреждении и предоставлении услуг на официальном интернет-сайте </w:t>
            </w:r>
            <w:hyperlink r:id="rId11" w:history="1"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bus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</w:t>
            </w:r>
            <w:proofErr w:type="gramStart"/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действующим</w:t>
            </w:r>
            <w:proofErr w:type="gramEnd"/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 РФ, на сайте Учреждения</w:t>
            </w:r>
          </w:p>
        </w:tc>
        <w:tc>
          <w:tcPr>
            <w:tcW w:w="1701" w:type="dxa"/>
            <w:vAlign w:val="center"/>
          </w:tcPr>
          <w:p w14:paraId="4ED148F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1679C7D" w14:textId="2E9FBA43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0C2014E" w14:textId="77777777" w:rsidTr="00417152">
        <w:trPr>
          <w:trHeight w:val="165"/>
        </w:trPr>
        <w:tc>
          <w:tcPr>
            <w:tcW w:w="2165" w:type="dxa"/>
            <w:vMerge/>
            <w:vAlign w:val="center"/>
          </w:tcPr>
          <w:p w14:paraId="14638CD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1F708B" w14:textId="77777777" w:rsidR="001C483E" w:rsidRPr="005657AE" w:rsidRDefault="001C483E" w:rsidP="001C483E">
            <w:pPr>
              <w:spacing w:after="0" w:line="240" w:lineRule="auto"/>
              <w:ind w:left="311" w:right="34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5FDD7069" w14:textId="66B235F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332D6D2C" w14:textId="3A583BC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1759BFC" w14:textId="77777777" w:rsidTr="00417152">
        <w:trPr>
          <w:trHeight w:val="150"/>
        </w:trPr>
        <w:tc>
          <w:tcPr>
            <w:tcW w:w="2165" w:type="dxa"/>
            <w:vMerge/>
            <w:vAlign w:val="center"/>
          </w:tcPr>
          <w:p w14:paraId="5DB902B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DAB4B81" w14:textId="77777777" w:rsidR="001C483E" w:rsidRPr="005657AE" w:rsidRDefault="001C483E" w:rsidP="001C483E">
            <w:pPr>
              <w:spacing w:after="0" w:line="240" w:lineRule="auto"/>
              <w:ind w:left="311" w:right="34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2C6EBA8" w14:textId="5DCC5B9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F7C5FD7" w14:textId="65FB1EC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68F5AF4" w14:textId="77777777" w:rsidTr="00417152">
        <w:trPr>
          <w:trHeight w:val="571"/>
        </w:trPr>
        <w:tc>
          <w:tcPr>
            <w:tcW w:w="2165" w:type="dxa"/>
            <w:vMerge/>
            <w:vAlign w:val="center"/>
          </w:tcPr>
          <w:p w14:paraId="47EE0D6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2860A9B" w14:textId="77777777" w:rsidR="001C483E" w:rsidRPr="005657AE" w:rsidRDefault="001C483E" w:rsidP="001C483E">
            <w:pPr>
              <w:numPr>
                <w:ilvl w:val="0"/>
                <w:numId w:val="25"/>
              </w:numPr>
              <w:spacing w:after="0" w:line="240" w:lineRule="auto"/>
              <w:ind w:left="453" w:righ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72F0510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B51A763" w14:textId="40B955F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6E8019F" w14:textId="77777777" w:rsidTr="00417152">
        <w:trPr>
          <w:trHeight w:val="180"/>
        </w:trPr>
        <w:tc>
          <w:tcPr>
            <w:tcW w:w="2165" w:type="dxa"/>
            <w:vMerge/>
            <w:vAlign w:val="center"/>
          </w:tcPr>
          <w:p w14:paraId="04A1224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4ABC26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7C8B4D86" w14:textId="03E3293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3C4D9208" w14:textId="6DD7D8E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7287B92" w14:textId="77777777" w:rsidTr="00417152">
        <w:trPr>
          <w:trHeight w:val="135"/>
        </w:trPr>
        <w:tc>
          <w:tcPr>
            <w:tcW w:w="2165" w:type="dxa"/>
            <w:vMerge/>
            <w:vAlign w:val="center"/>
          </w:tcPr>
          <w:p w14:paraId="0D92D38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4C9C6A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4467EB4" w14:textId="3CB1100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BD78C26" w14:textId="0CA933B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C44178F" w14:textId="77777777" w:rsidTr="00417152">
        <w:trPr>
          <w:trHeight w:val="1035"/>
        </w:trPr>
        <w:tc>
          <w:tcPr>
            <w:tcW w:w="2165" w:type="dxa"/>
            <w:vMerge/>
            <w:vAlign w:val="center"/>
          </w:tcPr>
          <w:p w14:paraId="6719943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57C557" w14:textId="77777777" w:rsidR="001C483E" w:rsidRPr="005657AE" w:rsidRDefault="001C483E" w:rsidP="008C4BE2">
            <w:pPr>
              <w:numPr>
                <w:ilvl w:val="0"/>
                <w:numId w:val="25"/>
              </w:numPr>
              <w:spacing w:after="0" w:line="240" w:lineRule="auto"/>
              <w:ind w:left="169" w:righ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1701" w:type="dxa"/>
            <w:vAlign w:val="center"/>
          </w:tcPr>
          <w:p w14:paraId="3F37A4F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13A7FC2" w14:textId="21238BF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9CDD149" w14:textId="77777777" w:rsidTr="00417152">
        <w:trPr>
          <w:trHeight w:val="165"/>
        </w:trPr>
        <w:tc>
          <w:tcPr>
            <w:tcW w:w="2165" w:type="dxa"/>
            <w:vMerge/>
            <w:vAlign w:val="center"/>
          </w:tcPr>
          <w:p w14:paraId="6B4899D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43E07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7475EF5B" w14:textId="6FBFB4D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5606468F" w14:textId="5231E20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43EBF09" w14:textId="77777777" w:rsidTr="00417152">
        <w:trPr>
          <w:trHeight w:val="150"/>
        </w:trPr>
        <w:tc>
          <w:tcPr>
            <w:tcW w:w="2165" w:type="dxa"/>
            <w:vMerge/>
            <w:vAlign w:val="center"/>
          </w:tcPr>
          <w:p w14:paraId="77E2C89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236385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3AED9AEB" w14:textId="2889FBC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51C92F7" w14:textId="5EB7F0C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4C82AC8" w14:textId="77777777" w:rsidTr="00417152">
        <w:trPr>
          <w:trHeight w:val="1883"/>
        </w:trPr>
        <w:tc>
          <w:tcPr>
            <w:tcW w:w="2165" w:type="dxa"/>
            <w:vMerge/>
            <w:vAlign w:val="center"/>
          </w:tcPr>
          <w:p w14:paraId="663383A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14F61A8" w14:textId="77777777" w:rsidR="001C483E" w:rsidRPr="005657AE" w:rsidRDefault="001C483E" w:rsidP="001C483E">
            <w:pPr>
              <w:numPr>
                <w:ilvl w:val="0"/>
                <w:numId w:val="25"/>
              </w:numPr>
              <w:spacing w:after="0" w:line="240" w:lineRule="auto"/>
              <w:ind w:left="311" w:right="34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Своевременное, качественное предоставление официальной отчетности, исполнение приказов, поручений, распоряжений, заданий и запросов начальника Управление культуры</w:t>
            </w:r>
          </w:p>
          <w:p w14:paraId="3D6253C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left="311" w:righ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1D5915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033F845" w14:textId="46FC3C3A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A6D44A6" w14:textId="77777777" w:rsidTr="00417152">
        <w:trPr>
          <w:trHeight w:val="317"/>
        </w:trPr>
        <w:tc>
          <w:tcPr>
            <w:tcW w:w="2165" w:type="dxa"/>
            <w:vMerge/>
            <w:vAlign w:val="center"/>
          </w:tcPr>
          <w:p w14:paraId="6E1E31F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76ED95F" w14:textId="77777777" w:rsidR="001C483E" w:rsidRPr="005657AE" w:rsidRDefault="001C483E" w:rsidP="001C483E">
            <w:pPr>
              <w:spacing w:after="12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да          </w:t>
            </w:r>
          </w:p>
        </w:tc>
        <w:tc>
          <w:tcPr>
            <w:tcW w:w="1701" w:type="dxa"/>
            <w:vAlign w:val="center"/>
          </w:tcPr>
          <w:p w14:paraId="64A920E3" w14:textId="508C6FA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295DDDE" w14:textId="519C761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441E42B" w14:textId="77777777" w:rsidTr="00417152">
        <w:trPr>
          <w:trHeight w:val="282"/>
        </w:trPr>
        <w:tc>
          <w:tcPr>
            <w:tcW w:w="2165" w:type="dxa"/>
            <w:vMerge/>
            <w:vAlign w:val="center"/>
          </w:tcPr>
          <w:p w14:paraId="6CEF543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47EBFDC" w14:textId="77777777" w:rsidR="001C483E" w:rsidRPr="005657AE" w:rsidRDefault="001C483E" w:rsidP="001C483E">
            <w:pPr>
              <w:spacing w:after="12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-нет  </w:t>
            </w:r>
          </w:p>
        </w:tc>
        <w:tc>
          <w:tcPr>
            <w:tcW w:w="1701" w:type="dxa"/>
            <w:vAlign w:val="center"/>
          </w:tcPr>
          <w:p w14:paraId="39CD1659" w14:textId="36A5727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D933AC0" w14:textId="7A6AC62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F7A8A87" w14:textId="77777777" w:rsidTr="00417152">
        <w:trPr>
          <w:trHeight w:val="357"/>
        </w:trPr>
        <w:tc>
          <w:tcPr>
            <w:tcW w:w="2165" w:type="dxa"/>
            <w:vMerge/>
            <w:vAlign w:val="center"/>
          </w:tcPr>
          <w:p w14:paraId="3EDB086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3DD6B5E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(обеспеченность кадрами)</w:t>
            </w:r>
          </w:p>
        </w:tc>
        <w:tc>
          <w:tcPr>
            <w:tcW w:w="1701" w:type="dxa"/>
            <w:vAlign w:val="center"/>
          </w:tcPr>
          <w:p w14:paraId="0A79F0FD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06CF834" w14:textId="559F4B72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963F723" w14:textId="77777777" w:rsidTr="00417152">
        <w:trPr>
          <w:trHeight w:val="502"/>
        </w:trPr>
        <w:tc>
          <w:tcPr>
            <w:tcW w:w="2165" w:type="dxa"/>
            <w:vMerge/>
            <w:vAlign w:val="center"/>
          </w:tcPr>
          <w:p w14:paraId="5B213A4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4C4A7F5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от 75% до 100% </w:t>
            </w:r>
          </w:p>
        </w:tc>
        <w:tc>
          <w:tcPr>
            <w:tcW w:w="1701" w:type="dxa"/>
            <w:vAlign w:val="center"/>
          </w:tcPr>
          <w:p w14:paraId="51ED874A" w14:textId="04258D5D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276C1B67" w14:textId="6D411E7C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85AD17B" w14:textId="77777777" w:rsidTr="00417152">
        <w:trPr>
          <w:trHeight w:val="452"/>
        </w:trPr>
        <w:tc>
          <w:tcPr>
            <w:tcW w:w="2165" w:type="dxa"/>
            <w:vMerge/>
            <w:vAlign w:val="center"/>
          </w:tcPr>
          <w:p w14:paraId="0B0CE6D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8FF7F0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менее 75% </w:t>
            </w:r>
          </w:p>
        </w:tc>
        <w:tc>
          <w:tcPr>
            <w:tcW w:w="1701" w:type="dxa"/>
            <w:vAlign w:val="center"/>
          </w:tcPr>
          <w:p w14:paraId="69431547" w14:textId="2FACD08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CB8CB44" w14:textId="763B642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705D32A" w14:textId="77777777" w:rsidTr="00417152">
        <w:trPr>
          <w:trHeight w:val="468"/>
        </w:trPr>
        <w:tc>
          <w:tcPr>
            <w:tcW w:w="2165" w:type="dxa"/>
            <w:vMerge/>
            <w:vAlign w:val="center"/>
          </w:tcPr>
          <w:p w14:paraId="7F235D7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AC5426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1701" w:type="dxa"/>
            <w:vAlign w:val="center"/>
          </w:tcPr>
          <w:p w14:paraId="48BB03C1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C91F8E2" w14:textId="5B1E2E1A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E613651" w14:textId="77777777" w:rsidTr="00417152">
        <w:trPr>
          <w:trHeight w:val="469"/>
        </w:trPr>
        <w:tc>
          <w:tcPr>
            <w:tcW w:w="2165" w:type="dxa"/>
            <w:vMerge/>
            <w:vAlign w:val="center"/>
          </w:tcPr>
          <w:p w14:paraId="5582BCA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38C876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расходов на оплату труда основного персонала в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фонде оплаты труда учреждения составляет не менее 70 процентов </w:t>
            </w:r>
          </w:p>
        </w:tc>
        <w:tc>
          <w:tcPr>
            <w:tcW w:w="1701" w:type="dxa"/>
            <w:vAlign w:val="center"/>
          </w:tcPr>
          <w:p w14:paraId="143B3EBD" w14:textId="13C77C52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1330C08" w14:textId="5F7EBFD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FCFE630" w14:textId="77777777" w:rsidTr="00417152">
        <w:trPr>
          <w:trHeight w:val="418"/>
        </w:trPr>
        <w:tc>
          <w:tcPr>
            <w:tcW w:w="2165" w:type="dxa"/>
            <w:vMerge/>
            <w:vAlign w:val="center"/>
          </w:tcPr>
          <w:p w14:paraId="226DB01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5096D7F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соблюдается целевое соотношение фонда оплаты труда </w:t>
            </w:r>
          </w:p>
        </w:tc>
        <w:tc>
          <w:tcPr>
            <w:tcW w:w="1701" w:type="dxa"/>
            <w:vAlign w:val="center"/>
          </w:tcPr>
          <w:p w14:paraId="74C7629D" w14:textId="66F903A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5BA86BE" w14:textId="1C920BBF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3F54EA3" w14:textId="77777777" w:rsidTr="00417152">
        <w:trPr>
          <w:trHeight w:val="402"/>
        </w:trPr>
        <w:tc>
          <w:tcPr>
            <w:tcW w:w="2165" w:type="dxa"/>
            <w:vMerge/>
            <w:vAlign w:val="center"/>
          </w:tcPr>
          <w:p w14:paraId="75BE9DF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CC02252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1701" w:type="dxa"/>
            <w:vAlign w:val="center"/>
          </w:tcPr>
          <w:p w14:paraId="613781C7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1F15FCE" w14:textId="2FDB858C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7A73A09" w14:textId="77777777" w:rsidTr="00417152">
        <w:trPr>
          <w:trHeight w:val="157"/>
        </w:trPr>
        <w:tc>
          <w:tcPr>
            <w:tcW w:w="2165" w:type="dxa"/>
            <w:vMerge/>
            <w:vAlign w:val="center"/>
          </w:tcPr>
          <w:p w14:paraId="74D66CC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118C70B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нарушений </w:t>
            </w:r>
          </w:p>
        </w:tc>
        <w:tc>
          <w:tcPr>
            <w:tcW w:w="1701" w:type="dxa"/>
            <w:vAlign w:val="center"/>
          </w:tcPr>
          <w:p w14:paraId="5CD1D030" w14:textId="7A0DB112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0E98D16F" w14:textId="29D96F29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C5FE4E4" w14:textId="77777777" w:rsidTr="00417152">
        <w:trPr>
          <w:trHeight w:val="268"/>
        </w:trPr>
        <w:tc>
          <w:tcPr>
            <w:tcW w:w="2165" w:type="dxa"/>
            <w:vMerge/>
            <w:vAlign w:val="center"/>
          </w:tcPr>
          <w:p w14:paraId="056A334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63DF39F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нарушений </w:t>
            </w:r>
          </w:p>
        </w:tc>
        <w:tc>
          <w:tcPr>
            <w:tcW w:w="1701" w:type="dxa"/>
            <w:vAlign w:val="center"/>
          </w:tcPr>
          <w:p w14:paraId="620BA770" w14:textId="7A4F017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1B809E2" w14:textId="158A4A6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868B901" w14:textId="77777777" w:rsidTr="00417152">
        <w:trPr>
          <w:trHeight w:val="140"/>
        </w:trPr>
        <w:tc>
          <w:tcPr>
            <w:tcW w:w="2165" w:type="dxa"/>
            <w:vMerge/>
            <w:vAlign w:val="center"/>
          </w:tcPr>
          <w:p w14:paraId="75DCC4B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1744C32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15.Результат независимой оценки качества условий оказания услуг учреждением </w:t>
            </w:r>
          </w:p>
        </w:tc>
        <w:tc>
          <w:tcPr>
            <w:tcW w:w="1701" w:type="dxa"/>
            <w:vAlign w:val="center"/>
          </w:tcPr>
          <w:p w14:paraId="0C086733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59BE338" w14:textId="139F0721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6210AE3" w14:textId="77777777" w:rsidTr="00417152">
        <w:trPr>
          <w:trHeight w:val="217"/>
        </w:trPr>
        <w:tc>
          <w:tcPr>
            <w:tcW w:w="2165" w:type="dxa"/>
            <w:vMerge/>
            <w:vAlign w:val="center"/>
          </w:tcPr>
          <w:p w14:paraId="448E372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EE69A34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-не менее 70 баллов</w:t>
            </w:r>
          </w:p>
        </w:tc>
        <w:tc>
          <w:tcPr>
            <w:tcW w:w="1701" w:type="dxa"/>
            <w:vAlign w:val="center"/>
          </w:tcPr>
          <w:p w14:paraId="7413E6D4" w14:textId="43F80ADF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0FB677DD" w14:textId="7554B7A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99D26BF" w14:textId="77777777" w:rsidTr="00417152">
        <w:trPr>
          <w:trHeight w:val="208"/>
        </w:trPr>
        <w:tc>
          <w:tcPr>
            <w:tcW w:w="2165" w:type="dxa"/>
            <w:vMerge/>
            <w:vAlign w:val="center"/>
          </w:tcPr>
          <w:p w14:paraId="1CAB89B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BD031B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менее 70 баллов</w:t>
            </w:r>
          </w:p>
        </w:tc>
        <w:tc>
          <w:tcPr>
            <w:tcW w:w="1701" w:type="dxa"/>
            <w:vAlign w:val="center"/>
          </w:tcPr>
          <w:p w14:paraId="0C9A2D64" w14:textId="1DC5E25C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D0FFE56" w14:textId="4E15FC3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13E09C3" w14:textId="77777777" w:rsidTr="00417152">
        <w:trPr>
          <w:trHeight w:val="207"/>
        </w:trPr>
        <w:tc>
          <w:tcPr>
            <w:tcW w:w="2165" w:type="dxa"/>
            <w:vMerge/>
            <w:vAlign w:val="center"/>
          </w:tcPr>
          <w:p w14:paraId="4CE450D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DFD3D30" w14:textId="77777777" w:rsidR="001C483E" w:rsidRPr="005657AE" w:rsidRDefault="001C483E" w:rsidP="001C483E">
            <w:pPr>
              <w:tabs>
                <w:tab w:val="left" w:pos="8577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701" w:type="dxa"/>
            <w:vAlign w:val="center"/>
          </w:tcPr>
          <w:p w14:paraId="59C88C09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7213D6B" w14:textId="56E14A77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01C38D8" w14:textId="77777777" w:rsidTr="00417152">
        <w:trPr>
          <w:trHeight w:val="218"/>
        </w:trPr>
        <w:tc>
          <w:tcPr>
            <w:tcW w:w="2165" w:type="dxa"/>
            <w:vMerge/>
            <w:vAlign w:val="center"/>
          </w:tcPr>
          <w:p w14:paraId="04095A2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5D45B9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</w:t>
            </w:r>
          </w:p>
        </w:tc>
        <w:tc>
          <w:tcPr>
            <w:tcW w:w="1701" w:type="dxa"/>
            <w:vAlign w:val="center"/>
          </w:tcPr>
          <w:p w14:paraId="0DD10902" w14:textId="4B8992A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6ECB80E1" w14:textId="3C79007A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3565A29" w14:textId="77777777" w:rsidTr="00417152">
        <w:trPr>
          <w:trHeight w:val="234"/>
        </w:trPr>
        <w:tc>
          <w:tcPr>
            <w:tcW w:w="2165" w:type="dxa"/>
            <w:vMerge/>
            <w:vAlign w:val="center"/>
          </w:tcPr>
          <w:p w14:paraId="25BD68B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683CA7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100%</w:t>
            </w:r>
          </w:p>
        </w:tc>
        <w:tc>
          <w:tcPr>
            <w:tcW w:w="1701" w:type="dxa"/>
            <w:vAlign w:val="center"/>
          </w:tcPr>
          <w:p w14:paraId="436CCCB7" w14:textId="77CAEE98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FEBC7A2" w14:textId="09141AE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6D194DB" w14:textId="77777777" w:rsidTr="00417152">
        <w:trPr>
          <w:trHeight w:val="378"/>
        </w:trPr>
        <w:tc>
          <w:tcPr>
            <w:tcW w:w="2165" w:type="dxa"/>
            <w:vMerge/>
            <w:vAlign w:val="center"/>
          </w:tcPr>
          <w:p w14:paraId="22CD953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3E2FD6E" w14:textId="77777777" w:rsidR="001C483E" w:rsidRPr="005657AE" w:rsidRDefault="001C483E" w:rsidP="001C483E">
            <w:pPr>
              <w:spacing w:after="12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Всего:</w:t>
            </w:r>
          </w:p>
        </w:tc>
        <w:tc>
          <w:tcPr>
            <w:tcW w:w="1701" w:type="dxa"/>
            <w:vAlign w:val="center"/>
          </w:tcPr>
          <w:p w14:paraId="6871C91E" w14:textId="3F3041B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79</w:t>
            </w:r>
          </w:p>
        </w:tc>
        <w:tc>
          <w:tcPr>
            <w:tcW w:w="1720" w:type="dxa"/>
            <w:gridSpan w:val="2"/>
            <w:vAlign w:val="center"/>
          </w:tcPr>
          <w:p w14:paraId="76214E9B" w14:textId="63587D1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661A2EE" w14:textId="77777777" w:rsidTr="00417152">
        <w:trPr>
          <w:trHeight w:val="539"/>
        </w:trPr>
        <w:tc>
          <w:tcPr>
            <w:tcW w:w="2165" w:type="dxa"/>
            <w:vMerge w:val="restart"/>
            <w:vAlign w:val="center"/>
          </w:tcPr>
          <w:p w14:paraId="61487BD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14:paraId="34C3985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B7DBA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3842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1426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7E386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47657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0D7FF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335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874F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9AD70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912F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98A61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92BA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BA6D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1BB65E9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1.Число проведенных культурно-досуговых мероприятий</w:t>
            </w:r>
          </w:p>
        </w:tc>
        <w:tc>
          <w:tcPr>
            <w:tcW w:w="1701" w:type="dxa"/>
            <w:vAlign w:val="center"/>
          </w:tcPr>
          <w:p w14:paraId="3955028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F167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3986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884B6B3" w14:textId="1BF28A07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CA9D844" w14:textId="77777777" w:rsidTr="00417152">
        <w:trPr>
          <w:trHeight w:val="579"/>
        </w:trPr>
        <w:tc>
          <w:tcPr>
            <w:tcW w:w="2165" w:type="dxa"/>
            <w:vMerge/>
            <w:vAlign w:val="center"/>
          </w:tcPr>
          <w:p w14:paraId="5AB45D4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46A437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2DAD7937" w14:textId="2E1CAA4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vAlign w:val="center"/>
          </w:tcPr>
          <w:p w14:paraId="0BAAA5DD" w14:textId="54C484A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47A37DF" w14:textId="77777777" w:rsidTr="00417152">
        <w:trPr>
          <w:trHeight w:val="465"/>
        </w:trPr>
        <w:tc>
          <w:tcPr>
            <w:tcW w:w="2165" w:type="dxa"/>
            <w:vMerge/>
            <w:vAlign w:val="center"/>
          </w:tcPr>
          <w:p w14:paraId="0ADA7F6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B56259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497549B6" w14:textId="1CBCDBE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2ED4B9B" w14:textId="12228ABC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AB7205A" w14:textId="77777777" w:rsidTr="00417152">
        <w:trPr>
          <w:trHeight w:val="615"/>
        </w:trPr>
        <w:tc>
          <w:tcPr>
            <w:tcW w:w="2165" w:type="dxa"/>
            <w:vMerge/>
            <w:vAlign w:val="center"/>
          </w:tcPr>
          <w:p w14:paraId="6FBE598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47E538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2. Количество участников культурно - досуговых мероприятий</w:t>
            </w:r>
          </w:p>
        </w:tc>
        <w:tc>
          <w:tcPr>
            <w:tcW w:w="1701" w:type="dxa"/>
            <w:vAlign w:val="center"/>
          </w:tcPr>
          <w:p w14:paraId="28F555B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D56819D" w14:textId="42A5FD5E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2477B30" w14:textId="77777777" w:rsidTr="00417152">
        <w:trPr>
          <w:trHeight w:val="330"/>
        </w:trPr>
        <w:tc>
          <w:tcPr>
            <w:tcW w:w="2165" w:type="dxa"/>
            <w:vMerge/>
            <w:vAlign w:val="center"/>
          </w:tcPr>
          <w:p w14:paraId="0E60FF0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A2388D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планом</w:t>
            </w:r>
          </w:p>
        </w:tc>
        <w:tc>
          <w:tcPr>
            <w:tcW w:w="1701" w:type="dxa"/>
            <w:vAlign w:val="center"/>
          </w:tcPr>
          <w:p w14:paraId="0514C757" w14:textId="144D07A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00450117" w14:textId="5231166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0336CF7" w14:textId="77777777" w:rsidTr="00417152">
        <w:trPr>
          <w:trHeight w:val="246"/>
        </w:trPr>
        <w:tc>
          <w:tcPr>
            <w:tcW w:w="2165" w:type="dxa"/>
            <w:vMerge/>
            <w:vAlign w:val="center"/>
          </w:tcPr>
          <w:p w14:paraId="3B4DC43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16E64A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10D5B4C6" w14:textId="6A2B909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318243F" w14:textId="4034570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A758A09" w14:textId="77777777" w:rsidTr="00417152">
        <w:trPr>
          <w:trHeight w:val="408"/>
        </w:trPr>
        <w:tc>
          <w:tcPr>
            <w:tcW w:w="2165" w:type="dxa"/>
            <w:vMerge/>
            <w:vAlign w:val="center"/>
          </w:tcPr>
          <w:p w14:paraId="4FE7FEB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224B604" w14:textId="77777777" w:rsidR="001C483E" w:rsidRPr="005657AE" w:rsidRDefault="001C483E" w:rsidP="001C483E">
            <w:pPr>
              <w:spacing w:after="12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3. Количество посетителей досуговых объектов</w:t>
            </w:r>
          </w:p>
        </w:tc>
        <w:tc>
          <w:tcPr>
            <w:tcW w:w="1701" w:type="dxa"/>
            <w:vAlign w:val="center"/>
          </w:tcPr>
          <w:p w14:paraId="0C40CA5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567640A" w14:textId="74F5DC48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7A4B007" w14:textId="77777777" w:rsidTr="00417152">
        <w:trPr>
          <w:trHeight w:val="270"/>
        </w:trPr>
        <w:tc>
          <w:tcPr>
            <w:tcW w:w="2165" w:type="dxa"/>
            <w:vMerge/>
            <w:vAlign w:val="center"/>
          </w:tcPr>
          <w:p w14:paraId="5A3D29C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7796F9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планом</w:t>
            </w:r>
          </w:p>
        </w:tc>
        <w:tc>
          <w:tcPr>
            <w:tcW w:w="1701" w:type="dxa"/>
            <w:vAlign w:val="center"/>
          </w:tcPr>
          <w:p w14:paraId="05BF39B9" w14:textId="24570BE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08BAF70F" w14:textId="32FBDF4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FD056DF" w14:textId="77777777" w:rsidTr="00417152">
        <w:trPr>
          <w:trHeight w:val="267"/>
        </w:trPr>
        <w:tc>
          <w:tcPr>
            <w:tcW w:w="2165" w:type="dxa"/>
            <w:vMerge/>
            <w:vAlign w:val="center"/>
          </w:tcPr>
          <w:p w14:paraId="5401AB2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0FA9E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3A6FAFD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F4DD14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578368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3662E14" w14:textId="77777777" w:rsidTr="00417152">
        <w:trPr>
          <w:trHeight w:val="678"/>
        </w:trPr>
        <w:tc>
          <w:tcPr>
            <w:tcW w:w="2165" w:type="dxa"/>
            <w:vMerge/>
            <w:vAlign w:val="center"/>
          </w:tcPr>
          <w:p w14:paraId="66A1789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9BE895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4.Число досуговых объектов, находящихся в рабочем состоянии</w:t>
            </w:r>
          </w:p>
        </w:tc>
        <w:tc>
          <w:tcPr>
            <w:tcW w:w="1701" w:type="dxa"/>
            <w:vAlign w:val="center"/>
          </w:tcPr>
          <w:p w14:paraId="154BADD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7369105" w14:textId="1710ADE5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82DA4D3" w14:textId="77777777" w:rsidTr="00417152">
        <w:trPr>
          <w:trHeight w:val="330"/>
        </w:trPr>
        <w:tc>
          <w:tcPr>
            <w:tcW w:w="2165" w:type="dxa"/>
            <w:vMerge/>
            <w:vAlign w:val="center"/>
          </w:tcPr>
          <w:p w14:paraId="1202972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86C62A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планом</w:t>
            </w:r>
          </w:p>
        </w:tc>
        <w:tc>
          <w:tcPr>
            <w:tcW w:w="1701" w:type="dxa"/>
            <w:vAlign w:val="center"/>
          </w:tcPr>
          <w:p w14:paraId="3E915C91" w14:textId="69B8F98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41111A60" w14:textId="03B11C3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E5C8664" w14:textId="77777777" w:rsidTr="00417152">
        <w:trPr>
          <w:trHeight w:val="286"/>
        </w:trPr>
        <w:tc>
          <w:tcPr>
            <w:tcW w:w="2165" w:type="dxa"/>
            <w:vMerge/>
            <w:vAlign w:val="center"/>
          </w:tcPr>
          <w:p w14:paraId="1A19053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CEA3BF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менее 100% </w:t>
            </w:r>
          </w:p>
        </w:tc>
        <w:tc>
          <w:tcPr>
            <w:tcW w:w="1701" w:type="dxa"/>
            <w:vAlign w:val="center"/>
          </w:tcPr>
          <w:p w14:paraId="2C5CA925" w14:textId="7848D17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10C4269" w14:textId="3C94C5D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8F0DD47" w14:textId="77777777" w:rsidTr="00417152">
        <w:trPr>
          <w:trHeight w:val="415"/>
        </w:trPr>
        <w:tc>
          <w:tcPr>
            <w:tcW w:w="2165" w:type="dxa"/>
            <w:vMerge/>
            <w:vAlign w:val="center"/>
          </w:tcPr>
          <w:p w14:paraId="1E9C98C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89DB3BA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5. 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701" w:type="dxa"/>
            <w:vAlign w:val="center"/>
          </w:tcPr>
          <w:p w14:paraId="1C99530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7C5D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4E89034" w14:textId="75EBE7DB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1BC05F3" w14:textId="77777777" w:rsidTr="00417152">
        <w:trPr>
          <w:trHeight w:val="210"/>
        </w:trPr>
        <w:tc>
          <w:tcPr>
            <w:tcW w:w="2165" w:type="dxa"/>
            <w:vMerge/>
            <w:vAlign w:val="center"/>
          </w:tcPr>
          <w:p w14:paraId="2B65C41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A204AEB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6A2B0282" w14:textId="4113B47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43E70BC9" w14:textId="3275E09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324368D" w14:textId="77777777" w:rsidTr="00417152">
        <w:trPr>
          <w:trHeight w:val="171"/>
        </w:trPr>
        <w:tc>
          <w:tcPr>
            <w:tcW w:w="2165" w:type="dxa"/>
            <w:vMerge/>
            <w:vAlign w:val="center"/>
          </w:tcPr>
          <w:p w14:paraId="753CEC4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41580E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5F962F39" w14:textId="2BFF59E1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EDBD918" w14:textId="6F357F0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D98D798" w14:textId="77777777" w:rsidTr="00417152">
        <w:trPr>
          <w:trHeight w:val="1425"/>
        </w:trPr>
        <w:tc>
          <w:tcPr>
            <w:tcW w:w="2165" w:type="dxa"/>
            <w:vMerge/>
            <w:vAlign w:val="center"/>
          </w:tcPr>
          <w:p w14:paraId="3F4D87F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C6669F9" w14:textId="77777777" w:rsidR="001C483E" w:rsidRPr="005657AE" w:rsidRDefault="001C483E" w:rsidP="001C483E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6. Обеспечение уровня средней заработной платы работников учреждения на уровне не ниже среднего в регионе в соответствии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vAlign w:val="center"/>
          </w:tcPr>
          <w:p w14:paraId="7E27D0F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9B2A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8BAB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343A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266D227" w14:textId="762AA934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385FCFF" w14:textId="77777777" w:rsidTr="00417152">
        <w:trPr>
          <w:trHeight w:val="195"/>
        </w:trPr>
        <w:tc>
          <w:tcPr>
            <w:tcW w:w="2165" w:type="dxa"/>
            <w:vMerge/>
            <w:vAlign w:val="center"/>
          </w:tcPr>
          <w:p w14:paraId="3B93A94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D0DD95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-да</w:t>
            </w:r>
          </w:p>
        </w:tc>
        <w:tc>
          <w:tcPr>
            <w:tcW w:w="1701" w:type="dxa"/>
            <w:vAlign w:val="center"/>
          </w:tcPr>
          <w:p w14:paraId="3D00576B" w14:textId="3F3FE1D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29D17519" w14:textId="72582E8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A38AFF0" w14:textId="77777777" w:rsidTr="00417152">
        <w:trPr>
          <w:trHeight w:val="186"/>
        </w:trPr>
        <w:tc>
          <w:tcPr>
            <w:tcW w:w="2165" w:type="dxa"/>
            <w:vMerge/>
            <w:vAlign w:val="center"/>
          </w:tcPr>
          <w:p w14:paraId="2647B65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82A7960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4BFF5445" w14:textId="10C7A30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07F2EF2" w14:textId="3BFCCC6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573A20A" w14:textId="77777777" w:rsidTr="00417152">
        <w:trPr>
          <w:trHeight w:val="2189"/>
        </w:trPr>
        <w:tc>
          <w:tcPr>
            <w:tcW w:w="2165" w:type="dxa"/>
            <w:vMerge/>
            <w:vAlign w:val="center"/>
          </w:tcPr>
          <w:p w14:paraId="5BC2629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B4DA02C" w14:textId="77777777" w:rsidR="001C483E" w:rsidRPr="005657AE" w:rsidRDefault="001C483E" w:rsidP="001C483E">
            <w:pPr>
              <w:numPr>
                <w:ilvl w:val="0"/>
                <w:numId w:val="12"/>
              </w:numPr>
              <w:spacing w:after="0" w:line="240" w:lineRule="auto"/>
              <w:ind w:left="175" w:right="-250"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12" w:history="1"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bus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действующим законодательством РФ, на сайте Учреждения</w:t>
            </w:r>
          </w:p>
        </w:tc>
        <w:tc>
          <w:tcPr>
            <w:tcW w:w="1701" w:type="dxa"/>
            <w:vAlign w:val="center"/>
          </w:tcPr>
          <w:p w14:paraId="3EBFBCD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C06A1A1" w14:textId="5DAA186A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2875ECE" w14:textId="77777777" w:rsidTr="00417152">
        <w:trPr>
          <w:trHeight w:val="150"/>
        </w:trPr>
        <w:tc>
          <w:tcPr>
            <w:tcW w:w="2165" w:type="dxa"/>
            <w:vMerge/>
            <w:vAlign w:val="center"/>
          </w:tcPr>
          <w:p w14:paraId="601C198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10CE760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576081C1" w14:textId="55C6775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57152DB5" w14:textId="6C3B490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A7305F1" w14:textId="77777777" w:rsidTr="00417152">
        <w:trPr>
          <w:trHeight w:val="111"/>
        </w:trPr>
        <w:tc>
          <w:tcPr>
            <w:tcW w:w="2165" w:type="dxa"/>
            <w:vMerge/>
            <w:vAlign w:val="center"/>
          </w:tcPr>
          <w:p w14:paraId="7E4CEDC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4C0A65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457E9DBC" w14:textId="39DE4EF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837A99F" w14:textId="396DDD8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4D44711" w14:textId="77777777" w:rsidTr="00417152">
        <w:trPr>
          <w:trHeight w:val="225"/>
        </w:trPr>
        <w:tc>
          <w:tcPr>
            <w:tcW w:w="2165" w:type="dxa"/>
            <w:vMerge/>
            <w:vAlign w:val="center"/>
          </w:tcPr>
          <w:p w14:paraId="49B7A57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553F245" w14:textId="77777777" w:rsidR="001C483E" w:rsidRPr="005657AE" w:rsidRDefault="001C483E" w:rsidP="001C483E">
            <w:pPr>
              <w:numPr>
                <w:ilvl w:val="0"/>
                <w:numId w:val="12"/>
              </w:numPr>
              <w:spacing w:after="0" w:line="240" w:lineRule="auto"/>
              <w:ind w:left="175" w:right="-250"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3E29982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081F658" w14:textId="61778355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051B372" w14:textId="77777777" w:rsidTr="00417152">
        <w:trPr>
          <w:trHeight w:val="180"/>
        </w:trPr>
        <w:tc>
          <w:tcPr>
            <w:tcW w:w="2165" w:type="dxa"/>
            <w:vMerge/>
            <w:vAlign w:val="center"/>
          </w:tcPr>
          <w:p w14:paraId="4EB71A6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17C1F2E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A1720EE" w14:textId="2087BF8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71C51208" w14:textId="46D73B7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732105C" w14:textId="77777777" w:rsidTr="00417152">
        <w:trPr>
          <w:trHeight w:val="127"/>
        </w:trPr>
        <w:tc>
          <w:tcPr>
            <w:tcW w:w="2165" w:type="dxa"/>
            <w:vMerge/>
            <w:vAlign w:val="center"/>
          </w:tcPr>
          <w:p w14:paraId="495DDDA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10E17B5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6506945" w14:textId="12CAA20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4B036C7" w14:textId="4A10EE0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9544ADA" w14:textId="77777777" w:rsidTr="00417152">
        <w:trPr>
          <w:trHeight w:val="810"/>
        </w:trPr>
        <w:tc>
          <w:tcPr>
            <w:tcW w:w="2165" w:type="dxa"/>
            <w:vMerge/>
            <w:vAlign w:val="center"/>
          </w:tcPr>
          <w:p w14:paraId="56AA8FB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58F1F1" w14:textId="77777777" w:rsidR="001C483E" w:rsidRPr="005657AE" w:rsidRDefault="001C483E" w:rsidP="001C483E">
            <w:pPr>
              <w:numPr>
                <w:ilvl w:val="0"/>
                <w:numId w:val="12"/>
              </w:numPr>
              <w:spacing w:after="0" w:line="240" w:lineRule="auto"/>
              <w:ind w:left="175" w:right="-250"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1701" w:type="dxa"/>
            <w:vAlign w:val="center"/>
          </w:tcPr>
          <w:p w14:paraId="0A1EFC9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74691CE" w14:textId="40F63224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256BDD6" w14:textId="77777777" w:rsidTr="00417152">
        <w:trPr>
          <w:trHeight w:val="150"/>
        </w:trPr>
        <w:tc>
          <w:tcPr>
            <w:tcW w:w="2165" w:type="dxa"/>
            <w:vMerge/>
            <w:vAlign w:val="center"/>
          </w:tcPr>
          <w:p w14:paraId="21C85DD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EC405DA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D33FE21" w14:textId="02B71BE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61213763" w14:textId="0688DD1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C24529A" w14:textId="77777777" w:rsidTr="00417152">
        <w:trPr>
          <w:trHeight w:val="157"/>
        </w:trPr>
        <w:tc>
          <w:tcPr>
            <w:tcW w:w="2165" w:type="dxa"/>
            <w:vMerge/>
            <w:vAlign w:val="center"/>
          </w:tcPr>
          <w:p w14:paraId="64BD91A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789CED8" w14:textId="77777777" w:rsidR="001C483E" w:rsidRPr="005657AE" w:rsidRDefault="001C483E" w:rsidP="001C48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535ACF03" w14:textId="45B5035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CD11520" w14:textId="4B974F1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98F55E9" w14:textId="77777777" w:rsidTr="00417152">
        <w:trPr>
          <w:trHeight w:val="1669"/>
        </w:trPr>
        <w:tc>
          <w:tcPr>
            <w:tcW w:w="2165" w:type="dxa"/>
            <w:vMerge/>
            <w:vAlign w:val="center"/>
          </w:tcPr>
          <w:p w14:paraId="7881BFF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4ADBD99" w14:textId="77777777" w:rsidR="001C483E" w:rsidRPr="005657AE" w:rsidRDefault="001C483E" w:rsidP="001C483E">
            <w:pPr>
              <w:numPr>
                <w:ilvl w:val="0"/>
                <w:numId w:val="12"/>
              </w:numPr>
              <w:spacing w:after="0" w:line="240" w:lineRule="auto"/>
              <w:ind w:left="175" w:right="-250"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Своевременное, качественное предоставление официальной отчетности, исполнение приказов, поручений, распоряжений, заданий и запросов начальника Управление культуры</w:t>
            </w:r>
          </w:p>
          <w:p w14:paraId="384F54D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64740D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676E07F" w14:textId="3FEE55E3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13769E6" w14:textId="77777777" w:rsidTr="00417152">
        <w:trPr>
          <w:trHeight w:val="285"/>
        </w:trPr>
        <w:tc>
          <w:tcPr>
            <w:tcW w:w="2165" w:type="dxa"/>
            <w:vMerge/>
            <w:vAlign w:val="center"/>
          </w:tcPr>
          <w:p w14:paraId="7ADF831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BB4F31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 </w:t>
            </w:r>
          </w:p>
        </w:tc>
        <w:tc>
          <w:tcPr>
            <w:tcW w:w="1701" w:type="dxa"/>
            <w:vAlign w:val="center"/>
          </w:tcPr>
          <w:p w14:paraId="1D3F989D" w14:textId="4C4F005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7DE2B7F" w14:textId="06C20FFB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6461326" w14:textId="77777777" w:rsidTr="00417152">
        <w:trPr>
          <w:trHeight w:val="540"/>
        </w:trPr>
        <w:tc>
          <w:tcPr>
            <w:tcW w:w="2165" w:type="dxa"/>
            <w:vMerge/>
            <w:vAlign w:val="center"/>
          </w:tcPr>
          <w:p w14:paraId="05E6705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46FFCD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нет</w:t>
            </w:r>
          </w:p>
        </w:tc>
        <w:tc>
          <w:tcPr>
            <w:tcW w:w="1701" w:type="dxa"/>
            <w:vAlign w:val="center"/>
          </w:tcPr>
          <w:p w14:paraId="2ECBC68F" w14:textId="0DCC2C19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7439209" w14:textId="5DEBD5D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3EB57EC" w14:textId="77777777" w:rsidTr="00417152">
        <w:trPr>
          <w:trHeight w:val="268"/>
        </w:trPr>
        <w:tc>
          <w:tcPr>
            <w:tcW w:w="2165" w:type="dxa"/>
            <w:vMerge/>
            <w:vAlign w:val="center"/>
          </w:tcPr>
          <w:p w14:paraId="0959754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7F4911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(обеспеченность кадрами)</w:t>
            </w:r>
          </w:p>
        </w:tc>
        <w:tc>
          <w:tcPr>
            <w:tcW w:w="1701" w:type="dxa"/>
            <w:vAlign w:val="center"/>
          </w:tcPr>
          <w:p w14:paraId="73BD55ED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C6EDB9A" w14:textId="3561B1E5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B4C2440" w14:textId="77777777" w:rsidTr="00417152">
        <w:trPr>
          <w:trHeight w:val="217"/>
        </w:trPr>
        <w:tc>
          <w:tcPr>
            <w:tcW w:w="2165" w:type="dxa"/>
            <w:vMerge/>
            <w:vAlign w:val="center"/>
          </w:tcPr>
          <w:p w14:paraId="4698BC5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C7D697B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от 75% до 100% </w:t>
            </w:r>
          </w:p>
        </w:tc>
        <w:tc>
          <w:tcPr>
            <w:tcW w:w="1701" w:type="dxa"/>
            <w:vAlign w:val="center"/>
          </w:tcPr>
          <w:p w14:paraId="4096B9DB" w14:textId="6CC47A8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22448FC4" w14:textId="3B787CA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CC8122D" w14:textId="77777777" w:rsidTr="00417152">
        <w:trPr>
          <w:trHeight w:val="167"/>
        </w:trPr>
        <w:tc>
          <w:tcPr>
            <w:tcW w:w="2165" w:type="dxa"/>
            <w:vMerge/>
            <w:vAlign w:val="center"/>
          </w:tcPr>
          <w:p w14:paraId="7317811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7C13BE1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менее 75% </w:t>
            </w:r>
          </w:p>
        </w:tc>
        <w:tc>
          <w:tcPr>
            <w:tcW w:w="1701" w:type="dxa"/>
            <w:vAlign w:val="center"/>
          </w:tcPr>
          <w:p w14:paraId="47298D68" w14:textId="489E20EE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B231ACD" w14:textId="1852750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59D6706" w14:textId="77777777" w:rsidTr="00417152">
        <w:trPr>
          <w:trHeight w:val="138"/>
        </w:trPr>
        <w:tc>
          <w:tcPr>
            <w:tcW w:w="2165" w:type="dxa"/>
            <w:vMerge/>
            <w:vAlign w:val="center"/>
          </w:tcPr>
          <w:p w14:paraId="726E0AC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A18577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1701" w:type="dxa"/>
            <w:vAlign w:val="center"/>
          </w:tcPr>
          <w:p w14:paraId="6C3E7258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989C6D4" w14:textId="7FF25C27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B524C59" w14:textId="77777777" w:rsidTr="00417152">
        <w:trPr>
          <w:trHeight w:val="167"/>
        </w:trPr>
        <w:tc>
          <w:tcPr>
            <w:tcW w:w="2165" w:type="dxa"/>
            <w:vMerge/>
            <w:vAlign w:val="center"/>
          </w:tcPr>
          <w:p w14:paraId="0285F78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760D59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расходов на оплату труда основного персонала в фонде оплаты труда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 составляет не менее 70 процентов </w:t>
            </w:r>
          </w:p>
        </w:tc>
        <w:tc>
          <w:tcPr>
            <w:tcW w:w="1701" w:type="dxa"/>
            <w:vAlign w:val="center"/>
          </w:tcPr>
          <w:p w14:paraId="7C4FD712" w14:textId="75621CCE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3EB0CAF" w14:textId="2E5F372D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DAB318C" w14:textId="77777777" w:rsidTr="00417152">
        <w:trPr>
          <w:trHeight w:val="138"/>
        </w:trPr>
        <w:tc>
          <w:tcPr>
            <w:tcW w:w="2165" w:type="dxa"/>
            <w:vMerge/>
            <w:vAlign w:val="center"/>
          </w:tcPr>
          <w:p w14:paraId="5F47C3B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2BB445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соблюдается целевое соотношение фонда оплаты труда </w:t>
            </w:r>
          </w:p>
        </w:tc>
        <w:tc>
          <w:tcPr>
            <w:tcW w:w="1701" w:type="dxa"/>
            <w:vAlign w:val="center"/>
          </w:tcPr>
          <w:p w14:paraId="3B714FCD" w14:textId="4FF7FC9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AAF99C7" w14:textId="15D4795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2EA2CB4" w14:textId="77777777" w:rsidTr="00417152">
        <w:trPr>
          <w:trHeight w:val="184"/>
        </w:trPr>
        <w:tc>
          <w:tcPr>
            <w:tcW w:w="2165" w:type="dxa"/>
            <w:vMerge/>
            <w:vAlign w:val="center"/>
          </w:tcPr>
          <w:p w14:paraId="1B98A1E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988C150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1701" w:type="dxa"/>
            <w:vAlign w:val="center"/>
          </w:tcPr>
          <w:p w14:paraId="342B1386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E6CE717" w14:textId="0FC64CB1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D0D94BB" w14:textId="77777777" w:rsidTr="00417152">
        <w:trPr>
          <w:trHeight w:val="121"/>
        </w:trPr>
        <w:tc>
          <w:tcPr>
            <w:tcW w:w="2165" w:type="dxa"/>
            <w:vMerge/>
            <w:vAlign w:val="center"/>
          </w:tcPr>
          <w:p w14:paraId="7CC1DCF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445E471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нарушений </w:t>
            </w:r>
          </w:p>
        </w:tc>
        <w:tc>
          <w:tcPr>
            <w:tcW w:w="1701" w:type="dxa"/>
            <w:vAlign w:val="center"/>
          </w:tcPr>
          <w:p w14:paraId="45F42724" w14:textId="77A18969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78598343" w14:textId="133FB6B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5E44214" w14:textId="77777777" w:rsidTr="00417152">
        <w:trPr>
          <w:trHeight w:val="201"/>
        </w:trPr>
        <w:tc>
          <w:tcPr>
            <w:tcW w:w="2165" w:type="dxa"/>
            <w:vMerge/>
            <w:vAlign w:val="center"/>
          </w:tcPr>
          <w:p w14:paraId="2D0F994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7846B5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нарушений </w:t>
            </w:r>
          </w:p>
        </w:tc>
        <w:tc>
          <w:tcPr>
            <w:tcW w:w="1701" w:type="dxa"/>
            <w:vAlign w:val="center"/>
          </w:tcPr>
          <w:p w14:paraId="6AAAC340" w14:textId="0B21849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33D68A5" w14:textId="0E51D949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AA12D5A" w14:textId="77777777" w:rsidTr="00417152">
        <w:trPr>
          <w:trHeight w:val="87"/>
        </w:trPr>
        <w:tc>
          <w:tcPr>
            <w:tcW w:w="2165" w:type="dxa"/>
            <w:vMerge/>
            <w:vAlign w:val="center"/>
          </w:tcPr>
          <w:p w14:paraId="00C7E5B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FC37B6A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14.Результат независимой оценки качества условий оказания услуг учреждением </w:t>
            </w:r>
          </w:p>
        </w:tc>
        <w:tc>
          <w:tcPr>
            <w:tcW w:w="1701" w:type="dxa"/>
            <w:vAlign w:val="center"/>
          </w:tcPr>
          <w:p w14:paraId="198283F0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9624941" w14:textId="4578D3FA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1231337" w14:textId="77777777" w:rsidTr="00417152">
        <w:trPr>
          <w:trHeight w:val="218"/>
        </w:trPr>
        <w:tc>
          <w:tcPr>
            <w:tcW w:w="2165" w:type="dxa"/>
            <w:vMerge/>
            <w:vAlign w:val="center"/>
          </w:tcPr>
          <w:p w14:paraId="045592B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1E93E3B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-не менее 70 баллов</w:t>
            </w:r>
          </w:p>
        </w:tc>
        <w:tc>
          <w:tcPr>
            <w:tcW w:w="1701" w:type="dxa"/>
            <w:vAlign w:val="center"/>
          </w:tcPr>
          <w:p w14:paraId="5833BAE8" w14:textId="1FE79F98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4C054489" w14:textId="7509859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AC79776" w14:textId="77777777" w:rsidTr="00417152">
        <w:trPr>
          <w:trHeight w:val="217"/>
        </w:trPr>
        <w:tc>
          <w:tcPr>
            <w:tcW w:w="2165" w:type="dxa"/>
            <w:vMerge/>
            <w:vAlign w:val="center"/>
          </w:tcPr>
          <w:p w14:paraId="39A4D77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3EB73D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менее 70 баллов</w:t>
            </w:r>
          </w:p>
        </w:tc>
        <w:tc>
          <w:tcPr>
            <w:tcW w:w="1701" w:type="dxa"/>
            <w:vAlign w:val="center"/>
          </w:tcPr>
          <w:p w14:paraId="44C39B4B" w14:textId="13E259CC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AC88C9F" w14:textId="09568A9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E5AA894" w14:textId="77777777" w:rsidTr="00417152">
        <w:trPr>
          <w:trHeight w:val="150"/>
        </w:trPr>
        <w:tc>
          <w:tcPr>
            <w:tcW w:w="2165" w:type="dxa"/>
            <w:vMerge/>
            <w:vAlign w:val="center"/>
          </w:tcPr>
          <w:p w14:paraId="560A72B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DECEA2" w14:textId="77777777" w:rsidR="001C483E" w:rsidRPr="005657AE" w:rsidRDefault="001C483E" w:rsidP="001C483E">
            <w:pPr>
              <w:tabs>
                <w:tab w:val="left" w:pos="8577"/>
              </w:tabs>
              <w:spacing w:after="120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701" w:type="dxa"/>
            <w:vAlign w:val="center"/>
          </w:tcPr>
          <w:p w14:paraId="14159675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3AA10FE" w14:textId="47690812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4630F2E" w14:textId="77777777" w:rsidTr="00417152">
        <w:trPr>
          <w:trHeight w:val="155"/>
        </w:trPr>
        <w:tc>
          <w:tcPr>
            <w:tcW w:w="2165" w:type="dxa"/>
            <w:vMerge/>
            <w:vAlign w:val="center"/>
          </w:tcPr>
          <w:p w14:paraId="07021A7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6BE4C3A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</w:t>
            </w:r>
          </w:p>
        </w:tc>
        <w:tc>
          <w:tcPr>
            <w:tcW w:w="1701" w:type="dxa"/>
            <w:vAlign w:val="center"/>
          </w:tcPr>
          <w:p w14:paraId="12C2CB49" w14:textId="6D9B96D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7D7F36B7" w14:textId="580F4DDE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4DB3AE9" w14:textId="77777777" w:rsidTr="00417152">
        <w:trPr>
          <w:trHeight w:val="217"/>
        </w:trPr>
        <w:tc>
          <w:tcPr>
            <w:tcW w:w="2165" w:type="dxa"/>
            <w:vMerge/>
            <w:vAlign w:val="center"/>
          </w:tcPr>
          <w:p w14:paraId="374A259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28FD496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100%</w:t>
            </w:r>
          </w:p>
        </w:tc>
        <w:tc>
          <w:tcPr>
            <w:tcW w:w="1701" w:type="dxa"/>
            <w:vAlign w:val="center"/>
          </w:tcPr>
          <w:p w14:paraId="781E7C06" w14:textId="04F684A2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2DB5F13" w14:textId="5E2B326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A04AD47" w14:textId="77777777" w:rsidTr="00417152">
        <w:trPr>
          <w:trHeight w:val="362"/>
        </w:trPr>
        <w:tc>
          <w:tcPr>
            <w:tcW w:w="2165" w:type="dxa"/>
            <w:vMerge/>
            <w:vAlign w:val="center"/>
          </w:tcPr>
          <w:p w14:paraId="296FE2C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45B8F82" w14:textId="77777777" w:rsidR="001C483E" w:rsidRPr="005657AE" w:rsidRDefault="001C483E" w:rsidP="001C483E">
            <w:pPr>
              <w:spacing w:after="12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14:paraId="55E11EAC" w14:textId="004AFC1E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79</w:t>
            </w:r>
          </w:p>
        </w:tc>
        <w:tc>
          <w:tcPr>
            <w:tcW w:w="1720" w:type="dxa"/>
            <w:gridSpan w:val="2"/>
            <w:vAlign w:val="center"/>
          </w:tcPr>
          <w:p w14:paraId="079D564E" w14:textId="3A38D9A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9C6A24C" w14:textId="77777777" w:rsidTr="00417152">
        <w:trPr>
          <w:trHeight w:val="1024"/>
        </w:trPr>
        <w:tc>
          <w:tcPr>
            <w:tcW w:w="2165" w:type="dxa"/>
            <w:vMerge w:val="restart"/>
            <w:vAlign w:val="center"/>
          </w:tcPr>
          <w:p w14:paraId="6078467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 сфере культуры</w:t>
            </w:r>
          </w:p>
          <w:p w14:paraId="0133727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AD3B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7D0F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88AC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FE97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DBCAB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D156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B672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1801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ABC6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BA0E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888B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0F92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C2CA2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D2C9A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E28E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4636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69B2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AB8C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F781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E12D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C5CD2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5CEF9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616A0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E2C8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FB6B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0C19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F085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070E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77888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DC21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CC448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2A74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8B75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F8A2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407C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B690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94EE4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46BC1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56866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E2B14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77110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941A4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7E75A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3391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1250F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768C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C245D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BDDD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AB468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7ED2C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D2805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2246F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08C6B00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1.Прием обучающихся в муниципальное учреждение дополнительного образования детей и сохранность контингента обучающихся</w:t>
            </w:r>
          </w:p>
        </w:tc>
        <w:tc>
          <w:tcPr>
            <w:tcW w:w="1701" w:type="dxa"/>
            <w:vAlign w:val="center"/>
          </w:tcPr>
          <w:p w14:paraId="57B6C664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5CCB7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B36F0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9A547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3B59FF8" w14:textId="236763BF" w:rsidR="001C483E" w:rsidRPr="005657AE" w:rsidRDefault="008C4BE2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9CB7D62" w14:textId="77777777" w:rsidTr="00417152">
        <w:trPr>
          <w:trHeight w:val="636"/>
        </w:trPr>
        <w:tc>
          <w:tcPr>
            <w:tcW w:w="2165" w:type="dxa"/>
            <w:vMerge/>
            <w:vAlign w:val="center"/>
          </w:tcPr>
          <w:p w14:paraId="244CEFB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695ECF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4086C5EF" w14:textId="1DA76058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0" w:type="dxa"/>
            <w:gridSpan w:val="2"/>
            <w:vAlign w:val="center"/>
          </w:tcPr>
          <w:p w14:paraId="30B1A31E" w14:textId="3202C5C5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1F6CAE6" w14:textId="77777777" w:rsidTr="00417152">
        <w:trPr>
          <w:trHeight w:val="485"/>
        </w:trPr>
        <w:tc>
          <w:tcPr>
            <w:tcW w:w="2165" w:type="dxa"/>
            <w:vMerge/>
            <w:vAlign w:val="center"/>
          </w:tcPr>
          <w:p w14:paraId="7E95D70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5669A0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85% и более</w:t>
            </w:r>
          </w:p>
        </w:tc>
        <w:tc>
          <w:tcPr>
            <w:tcW w:w="1701" w:type="dxa"/>
            <w:vAlign w:val="center"/>
          </w:tcPr>
          <w:p w14:paraId="3927CA90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60D4010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C8B9598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9A577DB" w14:textId="77777777" w:rsidTr="00417152">
        <w:trPr>
          <w:trHeight w:val="395"/>
        </w:trPr>
        <w:tc>
          <w:tcPr>
            <w:tcW w:w="2165" w:type="dxa"/>
            <w:vMerge/>
            <w:vAlign w:val="center"/>
          </w:tcPr>
          <w:p w14:paraId="23D2BBD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67DCCBF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75 до 85%</w:t>
            </w:r>
          </w:p>
        </w:tc>
        <w:tc>
          <w:tcPr>
            <w:tcW w:w="1701" w:type="dxa"/>
            <w:vAlign w:val="center"/>
          </w:tcPr>
          <w:p w14:paraId="4692D1CD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D1E0AEA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2600B7D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B8D6C5A" w14:textId="77777777" w:rsidTr="00417152">
        <w:trPr>
          <w:trHeight w:val="319"/>
        </w:trPr>
        <w:tc>
          <w:tcPr>
            <w:tcW w:w="2165" w:type="dxa"/>
            <w:vMerge/>
            <w:vAlign w:val="center"/>
          </w:tcPr>
          <w:p w14:paraId="4BF3D4F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3CE6DC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75%</w:t>
            </w:r>
          </w:p>
        </w:tc>
        <w:tc>
          <w:tcPr>
            <w:tcW w:w="1701" w:type="dxa"/>
            <w:vAlign w:val="center"/>
          </w:tcPr>
          <w:p w14:paraId="4A45FB9D" w14:textId="0987770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F716070" w14:textId="2F69D1D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6B10F2C" w14:textId="77777777" w:rsidTr="00417152">
        <w:trPr>
          <w:trHeight w:val="1545"/>
        </w:trPr>
        <w:tc>
          <w:tcPr>
            <w:tcW w:w="2165" w:type="dxa"/>
            <w:vMerge/>
            <w:vAlign w:val="center"/>
          </w:tcPr>
          <w:p w14:paraId="4B826CF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59C443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2.Качество подготовки обучающихся (% обучающихся, имеющих положительные оценки по образовательным программам дополнительного образования детей</w:t>
            </w:r>
          </w:p>
        </w:tc>
        <w:tc>
          <w:tcPr>
            <w:tcW w:w="1701" w:type="dxa"/>
            <w:vAlign w:val="center"/>
          </w:tcPr>
          <w:p w14:paraId="2CECE017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DA8D3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271A8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F0D0E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0F7BB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0339A3F" w14:textId="506A5B9F" w:rsidR="001C483E" w:rsidRPr="005657AE" w:rsidRDefault="008C4BE2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CB91812" w14:textId="77777777" w:rsidTr="00417152">
        <w:trPr>
          <w:trHeight w:val="489"/>
        </w:trPr>
        <w:tc>
          <w:tcPr>
            <w:tcW w:w="2165" w:type="dxa"/>
            <w:vMerge/>
            <w:vAlign w:val="center"/>
          </w:tcPr>
          <w:p w14:paraId="719FCBD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A5D0F64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- 85% и более</w:t>
            </w:r>
          </w:p>
        </w:tc>
        <w:tc>
          <w:tcPr>
            <w:tcW w:w="1701" w:type="dxa"/>
            <w:vAlign w:val="center"/>
          </w:tcPr>
          <w:p w14:paraId="2273D836" w14:textId="25548F74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7F244006" w14:textId="09A3CC39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D2D634D" w14:textId="77777777" w:rsidTr="00417152">
        <w:trPr>
          <w:trHeight w:val="315"/>
        </w:trPr>
        <w:tc>
          <w:tcPr>
            <w:tcW w:w="2165" w:type="dxa"/>
            <w:vMerge/>
            <w:vAlign w:val="center"/>
          </w:tcPr>
          <w:p w14:paraId="53DD47F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B1F08B3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85%</w:t>
            </w:r>
          </w:p>
        </w:tc>
        <w:tc>
          <w:tcPr>
            <w:tcW w:w="1701" w:type="dxa"/>
            <w:vAlign w:val="center"/>
          </w:tcPr>
          <w:p w14:paraId="474E91CC" w14:textId="381025EA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09DB4CA" w14:textId="6BDE5323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7F86704" w14:textId="77777777" w:rsidTr="00417152">
        <w:trPr>
          <w:trHeight w:val="855"/>
        </w:trPr>
        <w:tc>
          <w:tcPr>
            <w:tcW w:w="2165" w:type="dxa"/>
            <w:vMerge/>
            <w:vAlign w:val="center"/>
          </w:tcPr>
          <w:p w14:paraId="31476A7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BCC743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3.Наличие обучающихся, принявших участие в региональных массовых мероприятиях</w:t>
            </w:r>
          </w:p>
        </w:tc>
        <w:tc>
          <w:tcPr>
            <w:tcW w:w="1701" w:type="dxa"/>
            <w:vAlign w:val="center"/>
          </w:tcPr>
          <w:p w14:paraId="5E8B5481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35B22E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3695B1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C6EF6A2" w14:textId="1B49B64F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35431B9A" w14:textId="77777777" w:rsidTr="00417152">
        <w:trPr>
          <w:trHeight w:val="784"/>
        </w:trPr>
        <w:tc>
          <w:tcPr>
            <w:tcW w:w="2165" w:type="dxa"/>
            <w:vMerge/>
            <w:vAlign w:val="center"/>
          </w:tcPr>
          <w:p w14:paraId="5F94C6D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9CFD6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 показателя, установленного в муниципальном задании</w:t>
            </w:r>
          </w:p>
        </w:tc>
        <w:tc>
          <w:tcPr>
            <w:tcW w:w="1701" w:type="dxa"/>
            <w:vAlign w:val="center"/>
          </w:tcPr>
          <w:p w14:paraId="1EE1DFCC" w14:textId="010155F9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vAlign w:val="center"/>
          </w:tcPr>
          <w:p w14:paraId="46B1FCFC" w14:textId="4B285AE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41521A1" w14:textId="77777777" w:rsidTr="00417152">
        <w:trPr>
          <w:trHeight w:val="195"/>
        </w:trPr>
        <w:tc>
          <w:tcPr>
            <w:tcW w:w="2165" w:type="dxa"/>
            <w:vMerge/>
            <w:vAlign w:val="center"/>
          </w:tcPr>
          <w:p w14:paraId="6A86A46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5F06B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100%</w:t>
            </w:r>
          </w:p>
        </w:tc>
        <w:tc>
          <w:tcPr>
            <w:tcW w:w="1701" w:type="dxa"/>
            <w:vAlign w:val="center"/>
          </w:tcPr>
          <w:p w14:paraId="48F4AA14" w14:textId="2B4BDAF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3A91BD3A" w14:textId="66342D0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A2FCF12" w14:textId="77777777" w:rsidTr="00417152">
        <w:trPr>
          <w:trHeight w:val="1950"/>
        </w:trPr>
        <w:tc>
          <w:tcPr>
            <w:tcW w:w="2165" w:type="dxa"/>
            <w:vMerge/>
            <w:vAlign w:val="center"/>
          </w:tcPr>
          <w:p w14:paraId="39B7E2D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E87667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Наличие обучающихся, победителей областных, межрегиональных, всероссийских или международных конкурсов. Проведение Учреждением творческих состязаний и концертов с участием одаренных детей.</w:t>
            </w:r>
          </w:p>
        </w:tc>
        <w:tc>
          <w:tcPr>
            <w:tcW w:w="1701" w:type="dxa"/>
            <w:vAlign w:val="center"/>
          </w:tcPr>
          <w:p w14:paraId="181C27B3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2BC793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93FD73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6EF8F6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7654659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5474505" w14:textId="75E3BC7A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08D6763" w14:textId="77777777" w:rsidTr="00417152">
        <w:trPr>
          <w:trHeight w:val="330"/>
        </w:trPr>
        <w:tc>
          <w:tcPr>
            <w:tcW w:w="2165" w:type="dxa"/>
            <w:vMerge/>
            <w:vAlign w:val="center"/>
          </w:tcPr>
          <w:p w14:paraId="2727C1ED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B477983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20E67251" w14:textId="1551BED6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400D7D51" w14:textId="7AB14374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5D6C6C1" w14:textId="77777777" w:rsidTr="00417152">
        <w:trPr>
          <w:trHeight w:val="299"/>
        </w:trPr>
        <w:tc>
          <w:tcPr>
            <w:tcW w:w="2165" w:type="dxa"/>
            <w:vMerge/>
            <w:vAlign w:val="center"/>
          </w:tcPr>
          <w:p w14:paraId="2BC42E7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3640A0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2C8ABC1F" w14:textId="7C12E22E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C5A0DF8" w14:textId="7D75C361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C56EC29" w14:textId="77777777" w:rsidTr="00417152">
        <w:trPr>
          <w:trHeight w:val="885"/>
        </w:trPr>
        <w:tc>
          <w:tcPr>
            <w:tcW w:w="2165" w:type="dxa"/>
            <w:vMerge/>
            <w:vAlign w:val="center"/>
          </w:tcPr>
          <w:p w14:paraId="1B937D8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444873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Отсутствие документально установленных фактов нарушения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701" w:type="dxa"/>
            <w:vAlign w:val="center"/>
          </w:tcPr>
          <w:p w14:paraId="2E98A8D0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403AED4" w14:textId="3CC294F9" w:rsidR="001C483E" w:rsidRPr="005657AE" w:rsidRDefault="008C4BE2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121D63F" w14:textId="77777777" w:rsidTr="00417152">
        <w:trPr>
          <w:trHeight w:val="426"/>
        </w:trPr>
        <w:tc>
          <w:tcPr>
            <w:tcW w:w="2165" w:type="dxa"/>
            <w:vMerge/>
            <w:vAlign w:val="center"/>
          </w:tcPr>
          <w:p w14:paraId="1DAE9F0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F16FFD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254BB3A0" w14:textId="7B7BFD60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4060EAF0" w14:textId="29D56563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23D9548" w14:textId="77777777" w:rsidTr="00417152">
        <w:trPr>
          <w:trHeight w:val="330"/>
        </w:trPr>
        <w:tc>
          <w:tcPr>
            <w:tcW w:w="2165" w:type="dxa"/>
            <w:vMerge/>
            <w:vAlign w:val="center"/>
          </w:tcPr>
          <w:p w14:paraId="6A251FA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3C31A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2547A0C1" w14:textId="5EB43B71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94A4B74" w14:textId="7A9F5842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3065D47" w14:textId="77777777" w:rsidTr="00417152">
        <w:trPr>
          <w:trHeight w:val="1500"/>
        </w:trPr>
        <w:tc>
          <w:tcPr>
            <w:tcW w:w="2165" w:type="dxa"/>
            <w:vMerge/>
            <w:vAlign w:val="center"/>
          </w:tcPr>
          <w:p w14:paraId="7F94B39C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6BB5A51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Обеспечение уровня средней заработной платы педагогов учреждения на уровне не ниже среднего для учителей в регионе в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Указом Президента Российской Федерации от 01.06.2012 № 761 «О национальной стратегии действий в интересах детей на 2012-2017 годы»</w:t>
            </w:r>
          </w:p>
        </w:tc>
        <w:tc>
          <w:tcPr>
            <w:tcW w:w="1701" w:type="dxa"/>
            <w:vAlign w:val="center"/>
          </w:tcPr>
          <w:p w14:paraId="2D7812AF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C84859A" w14:textId="0FD9E9A7" w:rsidR="001C483E" w:rsidRPr="005657AE" w:rsidRDefault="008C4BE2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B06D6FB" w14:textId="77777777" w:rsidTr="00417152">
        <w:trPr>
          <w:trHeight w:val="453"/>
        </w:trPr>
        <w:tc>
          <w:tcPr>
            <w:tcW w:w="2165" w:type="dxa"/>
            <w:vMerge/>
            <w:vAlign w:val="center"/>
          </w:tcPr>
          <w:p w14:paraId="0635620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8FF9731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988D604" w14:textId="435949B9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058000E" w14:textId="4E09DF40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084308D" w14:textId="77777777" w:rsidTr="00417152">
        <w:trPr>
          <w:trHeight w:val="390"/>
        </w:trPr>
        <w:tc>
          <w:tcPr>
            <w:tcW w:w="2165" w:type="dxa"/>
            <w:vMerge/>
            <w:vAlign w:val="center"/>
          </w:tcPr>
          <w:p w14:paraId="7072100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2DCF8BD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1287B77C" w14:textId="536E18B8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523F4699" w14:textId="6BC67D14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4FB35D5" w14:textId="77777777" w:rsidTr="00417152">
        <w:trPr>
          <w:trHeight w:val="755"/>
        </w:trPr>
        <w:tc>
          <w:tcPr>
            <w:tcW w:w="2165" w:type="dxa"/>
            <w:vMerge/>
            <w:vAlign w:val="center"/>
          </w:tcPr>
          <w:p w14:paraId="4A476A5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0C657C7" w14:textId="77777777" w:rsidR="001C483E" w:rsidRPr="005657AE" w:rsidRDefault="001C483E" w:rsidP="001C483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учреждения, поступившие в профильные учебные заведения</w:t>
            </w:r>
          </w:p>
        </w:tc>
        <w:tc>
          <w:tcPr>
            <w:tcW w:w="1701" w:type="dxa"/>
            <w:vAlign w:val="center"/>
          </w:tcPr>
          <w:p w14:paraId="41B734DE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740350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16FA81" w14:textId="77777777" w:rsidR="001C483E" w:rsidRPr="005657AE" w:rsidRDefault="001C483E" w:rsidP="001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86DBD12" w14:textId="35E5734D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049F61A" w14:textId="77777777" w:rsidTr="00417152">
        <w:trPr>
          <w:trHeight w:val="344"/>
        </w:trPr>
        <w:tc>
          <w:tcPr>
            <w:tcW w:w="2165" w:type="dxa"/>
            <w:vMerge/>
            <w:vAlign w:val="center"/>
          </w:tcPr>
          <w:p w14:paraId="044CDB2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37F8E6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2% и более (показатель ежегодно может варьироваться в соответствии с дорожной картой)</w:t>
            </w:r>
          </w:p>
        </w:tc>
        <w:tc>
          <w:tcPr>
            <w:tcW w:w="1701" w:type="dxa"/>
            <w:vAlign w:val="center"/>
          </w:tcPr>
          <w:p w14:paraId="40E0A1AE" w14:textId="79AFE5A8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F85EFB7" w14:textId="38B95882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4F79136" w14:textId="77777777" w:rsidTr="00417152">
        <w:trPr>
          <w:trHeight w:val="409"/>
        </w:trPr>
        <w:tc>
          <w:tcPr>
            <w:tcW w:w="2165" w:type="dxa"/>
            <w:vMerge/>
            <w:vAlign w:val="center"/>
          </w:tcPr>
          <w:p w14:paraId="60732D3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9B8FA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2%</w:t>
            </w:r>
          </w:p>
        </w:tc>
        <w:tc>
          <w:tcPr>
            <w:tcW w:w="1701" w:type="dxa"/>
            <w:vAlign w:val="center"/>
          </w:tcPr>
          <w:p w14:paraId="23632001" w14:textId="6C0A56D0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13E28AE8" w14:textId="398550F6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2F5FC05" w14:textId="77777777" w:rsidTr="00417152">
        <w:trPr>
          <w:trHeight w:val="705"/>
        </w:trPr>
        <w:tc>
          <w:tcPr>
            <w:tcW w:w="2165" w:type="dxa"/>
            <w:vMerge/>
            <w:vAlign w:val="center"/>
          </w:tcPr>
          <w:p w14:paraId="588AC7E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2358A8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Обеспечение открытости и доступности информации об Учреждении и предоставлении услуг на официальном интернет-сайте </w:t>
            </w:r>
            <w:hyperlink r:id="rId13" w:history="1"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bus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657A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действующим законодательством РФ, на сайте Учреждения</w:t>
            </w:r>
          </w:p>
        </w:tc>
        <w:tc>
          <w:tcPr>
            <w:tcW w:w="1701" w:type="dxa"/>
            <w:vAlign w:val="center"/>
          </w:tcPr>
          <w:p w14:paraId="2FFD6DB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A0D1546" w14:textId="3E851D53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091E990" w14:textId="77777777" w:rsidTr="00417152">
        <w:trPr>
          <w:trHeight w:val="185"/>
        </w:trPr>
        <w:tc>
          <w:tcPr>
            <w:tcW w:w="2165" w:type="dxa"/>
            <w:vMerge/>
            <w:vAlign w:val="center"/>
          </w:tcPr>
          <w:p w14:paraId="01D1FA4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F7B1A95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0F8EF92" w14:textId="63B16245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60B7A716" w14:textId="4A7FD01F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C98AB51" w14:textId="77777777" w:rsidTr="00417152">
        <w:trPr>
          <w:trHeight w:val="305"/>
        </w:trPr>
        <w:tc>
          <w:tcPr>
            <w:tcW w:w="2165" w:type="dxa"/>
            <w:vMerge/>
            <w:vAlign w:val="center"/>
          </w:tcPr>
          <w:p w14:paraId="78B9E25F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E2E4509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2C624B2" w14:textId="2713E2E2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01B264A" w14:textId="24601E8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4AA8E29" w14:textId="77777777" w:rsidTr="00417152">
        <w:trPr>
          <w:trHeight w:val="488"/>
        </w:trPr>
        <w:tc>
          <w:tcPr>
            <w:tcW w:w="2165" w:type="dxa"/>
            <w:vMerge/>
            <w:vAlign w:val="center"/>
          </w:tcPr>
          <w:p w14:paraId="17F1126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65ABF73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Отсутствие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1DDB7B42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26F58B3" w14:textId="13C2D684" w:rsidR="001C483E" w:rsidRPr="005657AE" w:rsidRDefault="008C4BE2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78A1BB06" w14:textId="77777777" w:rsidTr="00417152">
        <w:trPr>
          <w:trHeight w:val="368"/>
        </w:trPr>
        <w:tc>
          <w:tcPr>
            <w:tcW w:w="2165" w:type="dxa"/>
            <w:vMerge/>
            <w:vAlign w:val="center"/>
          </w:tcPr>
          <w:p w14:paraId="4E1CB18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D29062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0EBFAC38" w14:textId="40F3CE92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51F9D65E" w14:textId="16804F7B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0C96754" w14:textId="77777777" w:rsidTr="00417152">
        <w:trPr>
          <w:trHeight w:val="136"/>
        </w:trPr>
        <w:tc>
          <w:tcPr>
            <w:tcW w:w="2165" w:type="dxa"/>
            <w:vMerge/>
            <w:vAlign w:val="center"/>
          </w:tcPr>
          <w:p w14:paraId="6F90BE1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ED8EA7F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7E018DB9" w14:textId="6448820A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02A8CCE7" w14:textId="5375CFC3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C7718D9" w14:textId="77777777" w:rsidTr="00417152">
        <w:trPr>
          <w:trHeight w:val="1128"/>
        </w:trPr>
        <w:tc>
          <w:tcPr>
            <w:tcW w:w="2165" w:type="dxa"/>
            <w:vMerge/>
            <w:vAlign w:val="center"/>
          </w:tcPr>
          <w:p w14:paraId="698DB7D7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CD29808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1701" w:type="dxa"/>
            <w:vAlign w:val="center"/>
          </w:tcPr>
          <w:p w14:paraId="4D6C03EC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61F5E72" w14:textId="34AC45DE" w:rsidR="001C483E" w:rsidRPr="005657AE" w:rsidRDefault="008C4BE2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26F0543" w14:textId="77777777" w:rsidTr="00417152">
        <w:trPr>
          <w:trHeight w:val="303"/>
        </w:trPr>
        <w:tc>
          <w:tcPr>
            <w:tcW w:w="2165" w:type="dxa"/>
            <w:vMerge/>
            <w:vAlign w:val="center"/>
          </w:tcPr>
          <w:p w14:paraId="30012A1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7B814D0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1701" w:type="dxa"/>
            <w:vAlign w:val="center"/>
          </w:tcPr>
          <w:p w14:paraId="671E62DC" w14:textId="4CB1B304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2C033758" w14:textId="69B060E0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690B910E" w14:textId="77777777" w:rsidTr="00417152">
        <w:trPr>
          <w:trHeight w:val="394"/>
        </w:trPr>
        <w:tc>
          <w:tcPr>
            <w:tcW w:w="2165" w:type="dxa"/>
            <w:vMerge/>
            <w:vAlign w:val="center"/>
          </w:tcPr>
          <w:p w14:paraId="48298A1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CA3A1BE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4D79AD73" w14:textId="582D842E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C80ECDC" w14:textId="2E8166F0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E546402" w14:textId="77777777" w:rsidTr="00417152">
        <w:trPr>
          <w:trHeight w:val="1309"/>
        </w:trPr>
        <w:tc>
          <w:tcPr>
            <w:tcW w:w="2165" w:type="dxa"/>
            <w:vMerge/>
            <w:vAlign w:val="center"/>
          </w:tcPr>
          <w:p w14:paraId="7BC8BDD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27052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Своевременное, качественное предоставление официальной отчетности, исполнение приказов, поручений, распоряжений, заданий и запросов начальника Управление культуры</w:t>
            </w:r>
          </w:p>
        </w:tc>
        <w:tc>
          <w:tcPr>
            <w:tcW w:w="1701" w:type="dxa"/>
            <w:vAlign w:val="center"/>
          </w:tcPr>
          <w:p w14:paraId="2697AA69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6FE2167" w14:textId="50012D2A" w:rsidR="001C483E" w:rsidRPr="005657AE" w:rsidRDefault="008C4BE2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1C143613" w14:textId="77777777" w:rsidTr="00417152">
        <w:trPr>
          <w:trHeight w:val="300"/>
        </w:trPr>
        <w:tc>
          <w:tcPr>
            <w:tcW w:w="2165" w:type="dxa"/>
            <w:vMerge/>
            <w:vAlign w:val="center"/>
          </w:tcPr>
          <w:p w14:paraId="568D504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64EA74B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1701" w:type="dxa"/>
            <w:vAlign w:val="center"/>
          </w:tcPr>
          <w:p w14:paraId="4CA2A33B" w14:textId="6534CFD8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12748B64" w14:textId="3556DECD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F5501AC" w14:textId="77777777" w:rsidTr="00417152">
        <w:trPr>
          <w:trHeight w:val="240"/>
        </w:trPr>
        <w:tc>
          <w:tcPr>
            <w:tcW w:w="2165" w:type="dxa"/>
            <w:vMerge/>
            <w:vAlign w:val="center"/>
          </w:tcPr>
          <w:p w14:paraId="4E6B39F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9B8204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701" w:type="dxa"/>
            <w:vAlign w:val="center"/>
          </w:tcPr>
          <w:p w14:paraId="0402C5B8" w14:textId="36168A54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22D7794B" w14:textId="60AE419A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058F449F" w14:textId="77777777" w:rsidTr="00417152">
        <w:trPr>
          <w:trHeight w:val="208"/>
        </w:trPr>
        <w:tc>
          <w:tcPr>
            <w:tcW w:w="2165" w:type="dxa"/>
            <w:vMerge/>
            <w:vAlign w:val="center"/>
          </w:tcPr>
          <w:p w14:paraId="3B2E02A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F2841A4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(обеспеченность кадрами)</w:t>
            </w:r>
          </w:p>
        </w:tc>
        <w:tc>
          <w:tcPr>
            <w:tcW w:w="1701" w:type="dxa"/>
            <w:vAlign w:val="center"/>
          </w:tcPr>
          <w:p w14:paraId="20770E0F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66B1847" w14:textId="582E8417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2F07D7F5" w14:textId="77777777" w:rsidTr="00417152">
        <w:trPr>
          <w:trHeight w:val="284"/>
        </w:trPr>
        <w:tc>
          <w:tcPr>
            <w:tcW w:w="2165" w:type="dxa"/>
            <w:vMerge/>
            <w:vAlign w:val="center"/>
          </w:tcPr>
          <w:p w14:paraId="64483FBB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2C1DD13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от 75% до 100% </w:t>
            </w:r>
          </w:p>
        </w:tc>
        <w:tc>
          <w:tcPr>
            <w:tcW w:w="1701" w:type="dxa"/>
            <w:vAlign w:val="center"/>
          </w:tcPr>
          <w:p w14:paraId="7C65BD40" w14:textId="19C591D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224AEA36" w14:textId="181796B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95163DF" w14:textId="77777777" w:rsidTr="00417152">
        <w:trPr>
          <w:trHeight w:val="234"/>
        </w:trPr>
        <w:tc>
          <w:tcPr>
            <w:tcW w:w="2165" w:type="dxa"/>
            <w:vMerge/>
            <w:vAlign w:val="center"/>
          </w:tcPr>
          <w:p w14:paraId="5AF4B0A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82946DC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укомплектованности менее 75% </w:t>
            </w:r>
          </w:p>
        </w:tc>
        <w:tc>
          <w:tcPr>
            <w:tcW w:w="1701" w:type="dxa"/>
            <w:vAlign w:val="center"/>
          </w:tcPr>
          <w:p w14:paraId="159DD11E" w14:textId="4B785FA3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62906A78" w14:textId="5BFD1E21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F9600B9" w14:textId="77777777" w:rsidTr="00417152">
        <w:trPr>
          <w:trHeight w:val="251"/>
        </w:trPr>
        <w:tc>
          <w:tcPr>
            <w:tcW w:w="2165" w:type="dxa"/>
            <w:vMerge/>
            <w:vAlign w:val="center"/>
          </w:tcPr>
          <w:p w14:paraId="22713988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CB8CFE0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1701" w:type="dxa"/>
            <w:vAlign w:val="center"/>
          </w:tcPr>
          <w:p w14:paraId="6B8EB9EE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90BAA6E" w14:textId="0B8E4C69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6C0E1A68" w14:textId="77777777" w:rsidTr="00417152">
        <w:trPr>
          <w:trHeight w:val="184"/>
        </w:trPr>
        <w:tc>
          <w:tcPr>
            <w:tcW w:w="2165" w:type="dxa"/>
            <w:vMerge/>
            <w:vAlign w:val="center"/>
          </w:tcPr>
          <w:p w14:paraId="58A68CF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87B2F83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расходов на оплату труда основного персонала в фонде оплаты труда учреждения составляет не менее 70 процентов </w:t>
            </w:r>
          </w:p>
        </w:tc>
        <w:tc>
          <w:tcPr>
            <w:tcW w:w="1701" w:type="dxa"/>
            <w:vAlign w:val="center"/>
          </w:tcPr>
          <w:p w14:paraId="0A309710" w14:textId="63F9C01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Align w:val="center"/>
          </w:tcPr>
          <w:p w14:paraId="78DA5C26" w14:textId="1879AE4F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A9AD496" w14:textId="77777777" w:rsidTr="00417152">
        <w:trPr>
          <w:trHeight w:val="121"/>
        </w:trPr>
        <w:tc>
          <w:tcPr>
            <w:tcW w:w="2165" w:type="dxa"/>
            <w:vMerge/>
            <w:vAlign w:val="center"/>
          </w:tcPr>
          <w:p w14:paraId="74180AA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95E9BA3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соблюдается целевое соотношение фонда оплаты труда </w:t>
            </w:r>
          </w:p>
        </w:tc>
        <w:tc>
          <w:tcPr>
            <w:tcW w:w="1701" w:type="dxa"/>
            <w:vAlign w:val="center"/>
          </w:tcPr>
          <w:p w14:paraId="35C62E3D" w14:textId="7F4AFDF4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1D85A1BF" w14:textId="0F20C9C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60EED5E" w14:textId="77777777" w:rsidTr="00417152">
        <w:trPr>
          <w:trHeight w:val="251"/>
        </w:trPr>
        <w:tc>
          <w:tcPr>
            <w:tcW w:w="2165" w:type="dxa"/>
            <w:vMerge/>
            <w:vAlign w:val="center"/>
          </w:tcPr>
          <w:p w14:paraId="10DA3AD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F0EF982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в срок предписаний и замечаний по актам проверок контрольных и надзорных органов, указаний и поручений Главы города</w:t>
            </w:r>
          </w:p>
        </w:tc>
        <w:tc>
          <w:tcPr>
            <w:tcW w:w="1701" w:type="dxa"/>
            <w:vAlign w:val="center"/>
          </w:tcPr>
          <w:p w14:paraId="0CC4BE6A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C86AFB1" w14:textId="6D161AC1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4CC1ED91" w14:textId="77777777" w:rsidTr="00417152">
        <w:trPr>
          <w:trHeight w:val="121"/>
        </w:trPr>
        <w:tc>
          <w:tcPr>
            <w:tcW w:w="2165" w:type="dxa"/>
            <w:vMerge/>
            <w:vAlign w:val="center"/>
          </w:tcPr>
          <w:p w14:paraId="35B527B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1C12EA3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-отсутствие нарушений </w:t>
            </w:r>
          </w:p>
        </w:tc>
        <w:tc>
          <w:tcPr>
            <w:tcW w:w="1701" w:type="dxa"/>
            <w:vAlign w:val="center"/>
          </w:tcPr>
          <w:p w14:paraId="3A720FBB" w14:textId="7AFD8468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6B26DB8F" w14:textId="77E93F7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49C3DE09" w14:textId="77777777" w:rsidTr="00417152">
        <w:trPr>
          <w:trHeight w:val="184"/>
        </w:trPr>
        <w:tc>
          <w:tcPr>
            <w:tcW w:w="2165" w:type="dxa"/>
            <w:vMerge/>
            <w:vAlign w:val="center"/>
          </w:tcPr>
          <w:p w14:paraId="46C3C4BE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5F8A88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-наличие нарушений </w:t>
            </w:r>
          </w:p>
        </w:tc>
        <w:tc>
          <w:tcPr>
            <w:tcW w:w="1701" w:type="dxa"/>
            <w:vAlign w:val="center"/>
          </w:tcPr>
          <w:p w14:paraId="51292559" w14:textId="6ACD72E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6F52779E" w14:textId="4A349B3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5C22EB8B" w14:textId="77777777" w:rsidTr="00417152">
        <w:trPr>
          <w:trHeight w:val="167"/>
        </w:trPr>
        <w:tc>
          <w:tcPr>
            <w:tcW w:w="2165" w:type="dxa"/>
            <w:vMerge/>
            <w:vAlign w:val="center"/>
          </w:tcPr>
          <w:p w14:paraId="7A29E000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3834CF2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15.Результат независимой оценки качества условий оказания услуг учреждением </w:t>
            </w:r>
          </w:p>
        </w:tc>
        <w:tc>
          <w:tcPr>
            <w:tcW w:w="1701" w:type="dxa"/>
            <w:vAlign w:val="center"/>
          </w:tcPr>
          <w:p w14:paraId="09957AD6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F2BBDF3" w14:textId="040D4A50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5DCD4B71" w14:textId="77777777" w:rsidTr="00417152">
        <w:trPr>
          <w:trHeight w:val="138"/>
        </w:trPr>
        <w:tc>
          <w:tcPr>
            <w:tcW w:w="2165" w:type="dxa"/>
            <w:vMerge/>
            <w:vAlign w:val="center"/>
          </w:tcPr>
          <w:p w14:paraId="42B30C49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9EB2FB9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-интегральное значение по совокупности общих критериев в части показателей, характеризующих общие критерии оценки, -не менее 70 баллов</w:t>
            </w:r>
          </w:p>
        </w:tc>
        <w:tc>
          <w:tcPr>
            <w:tcW w:w="1701" w:type="dxa"/>
            <w:vAlign w:val="center"/>
          </w:tcPr>
          <w:p w14:paraId="058FE1D5" w14:textId="66BE022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vAlign w:val="center"/>
          </w:tcPr>
          <w:p w14:paraId="7E92B8ED" w14:textId="5F333E82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707AFAF1" w14:textId="77777777" w:rsidTr="00417152">
        <w:trPr>
          <w:trHeight w:val="138"/>
        </w:trPr>
        <w:tc>
          <w:tcPr>
            <w:tcW w:w="2165" w:type="dxa"/>
            <w:vMerge/>
            <w:vAlign w:val="center"/>
          </w:tcPr>
          <w:p w14:paraId="27D404E5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BCC8CAD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-интегральное значение по совокупности общих критериев в части показателей, характеризующих общие критерии оценки, менее 70 </w:t>
            </w: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  <w:tc>
          <w:tcPr>
            <w:tcW w:w="1701" w:type="dxa"/>
            <w:vAlign w:val="center"/>
          </w:tcPr>
          <w:p w14:paraId="0FA6B556" w14:textId="2264695B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413D8743" w14:textId="4BF1DD8A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36979414" w14:textId="77777777" w:rsidTr="00417152">
        <w:trPr>
          <w:trHeight w:val="167"/>
        </w:trPr>
        <w:tc>
          <w:tcPr>
            <w:tcW w:w="2165" w:type="dxa"/>
            <w:vMerge/>
            <w:vAlign w:val="center"/>
          </w:tcPr>
          <w:p w14:paraId="38F9D514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3703EE6" w14:textId="77777777" w:rsidR="001C483E" w:rsidRPr="005657AE" w:rsidRDefault="001C483E" w:rsidP="001C483E">
            <w:pPr>
              <w:tabs>
                <w:tab w:val="left" w:pos="8577"/>
              </w:tabs>
              <w:spacing w:after="120"/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701" w:type="dxa"/>
            <w:vAlign w:val="center"/>
          </w:tcPr>
          <w:p w14:paraId="2B8459C1" w14:textId="77777777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429E734" w14:textId="0CE89DA2" w:rsidR="001C483E" w:rsidRPr="005657AE" w:rsidRDefault="008C4BE2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C483E" w:rsidRPr="005657AE" w14:paraId="0A388EB7" w14:textId="77777777" w:rsidTr="00417152">
        <w:trPr>
          <w:trHeight w:val="117"/>
        </w:trPr>
        <w:tc>
          <w:tcPr>
            <w:tcW w:w="2165" w:type="dxa"/>
            <w:vMerge/>
            <w:vAlign w:val="center"/>
          </w:tcPr>
          <w:p w14:paraId="7018831A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76A735A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-100%</w:t>
            </w:r>
          </w:p>
        </w:tc>
        <w:tc>
          <w:tcPr>
            <w:tcW w:w="1701" w:type="dxa"/>
            <w:vAlign w:val="center"/>
          </w:tcPr>
          <w:p w14:paraId="720D2D66" w14:textId="012A98D6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Align w:val="center"/>
          </w:tcPr>
          <w:p w14:paraId="49D84E16" w14:textId="18CCC895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15B81B95" w14:textId="77777777" w:rsidTr="00417152">
        <w:trPr>
          <w:trHeight w:val="188"/>
        </w:trPr>
        <w:tc>
          <w:tcPr>
            <w:tcW w:w="2165" w:type="dxa"/>
            <w:vMerge/>
            <w:vAlign w:val="center"/>
          </w:tcPr>
          <w:p w14:paraId="36C7CB76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9D54490" w14:textId="77777777" w:rsidR="001C483E" w:rsidRPr="005657AE" w:rsidRDefault="001C483E" w:rsidP="001C483E">
            <w:pPr>
              <w:tabs>
                <w:tab w:val="left" w:pos="8577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100%</w:t>
            </w:r>
          </w:p>
        </w:tc>
        <w:tc>
          <w:tcPr>
            <w:tcW w:w="1701" w:type="dxa"/>
            <w:vAlign w:val="center"/>
          </w:tcPr>
          <w:p w14:paraId="7FC79B1A" w14:textId="5A35F5E0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vAlign w:val="center"/>
          </w:tcPr>
          <w:p w14:paraId="75B401DB" w14:textId="0337C09E" w:rsidR="001C483E" w:rsidRPr="005657AE" w:rsidRDefault="001C483E" w:rsidP="001C483E">
            <w:pPr>
              <w:tabs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3E" w:rsidRPr="005657AE" w14:paraId="271E62DB" w14:textId="77777777" w:rsidTr="00417152">
        <w:trPr>
          <w:trHeight w:val="415"/>
        </w:trPr>
        <w:tc>
          <w:tcPr>
            <w:tcW w:w="2165" w:type="dxa"/>
            <w:vMerge/>
            <w:vAlign w:val="center"/>
          </w:tcPr>
          <w:p w14:paraId="5306E1B1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0D36D7" w14:textId="77777777" w:rsidR="001C483E" w:rsidRPr="005657AE" w:rsidRDefault="001C483E" w:rsidP="001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14:paraId="63266BB0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79</w:t>
            </w:r>
          </w:p>
          <w:p w14:paraId="4646AEE2" w14:textId="77777777" w:rsidR="001C483E" w:rsidRPr="005657AE" w:rsidRDefault="001C483E" w:rsidP="001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AD7E2A3" w14:textId="77777777" w:rsidR="001C483E" w:rsidRPr="005657AE" w:rsidRDefault="001C483E" w:rsidP="001C483E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C324A7" w14:textId="77777777" w:rsidR="005657AE" w:rsidRPr="005657AE" w:rsidRDefault="005657AE" w:rsidP="00565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62043F" w14:textId="1DFC08CC" w:rsidR="005657AE" w:rsidRPr="005657AE" w:rsidRDefault="005657AE" w:rsidP="00565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57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Качественные </w:t>
      </w:r>
      <w:r w:rsidR="008C4BE2" w:rsidRPr="005657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показатели,</w:t>
      </w:r>
      <w:r w:rsidR="008C4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57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учитываемые при определении выплат стимулирующего характера работникам Учреждений (для административно-управленческого персонала, специалистов и других работников)</w:t>
      </w:r>
    </w:p>
    <w:tbl>
      <w:tblPr>
        <w:tblpPr w:leftFromText="180" w:rightFromText="180" w:vertAnchor="text" w:horzAnchor="margin" w:tblpXSpec="center" w:tblpY="14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3060"/>
        <w:gridCol w:w="3132"/>
      </w:tblGrid>
      <w:tr w:rsidR="005657AE" w:rsidRPr="005657AE" w14:paraId="3AEABAD8" w14:textId="77777777" w:rsidTr="003448E6">
        <w:trPr>
          <w:trHeight w:val="877"/>
        </w:trPr>
        <w:tc>
          <w:tcPr>
            <w:tcW w:w="2448" w:type="dxa"/>
          </w:tcPr>
          <w:p w14:paraId="4B4995B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1980" w:type="dxa"/>
          </w:tcPr>
          <w:p w14:paraId="61025DF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060" w:type="dxa"/>
          </w:tcPr>
          <w:p w14:paraId="32DC6B1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учреждения (основание для премирования) *</w:t>
            </w:r>
          </w:p>
        </w:tc>
        <w:tc>
          <w:tcPr>
            <w:tcW w:w="3132" w:type="dxa"/>
          </w:tcPr>
          <w:p w14:paraId="4D05CD7D" w14:textId="77777777" w:rsidR="005657AE" w:rsidRPr="005657AE" w:rsidRDefault="005657AE" w:rsidP="005657AE">
            <w:pPr>
              <w:tabs>
                <w:tab w:val="left" w:pos="-312"/>
                <w:tab w:val="left" w:pos="8222"/>
              </w:tabs>
              <w:spacing w:after="0" w:line="240" w:lineRule="auto"/>
              <w:ind w:left="-1032" w:right="-1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стимулирующих</w:t>
            </w:r>
          </w:p>
          <w:p w14:paraId="72A916B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left="-1032" w:right="-1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выплат, % от должностного</w:t>
            </w:r>
          </w:p>
          <w:p w14:paraId="5BD9504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left="-1032" w:right="-1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 (оклада)</w:t>
            </w:r>
          </w:p>
        </w:tc>
      </w:tr>
      <w:tr w:rsidR="005657AE" w:rsidRPr="005657AE" w14:paraId="5514E65C" w14:textId="77777777" w:rsidTr="003448E6">
        <w:trPr>
          <w:cantSplit/>
        </w:trPr>
        <w:tc>
          <w:tcPr>
            <w:tcW w:w="2448" w:type="dxa"/>
            <w:vMerge w:val="restart"/>
          </w:tcPr>
          <w:p w14:paraId="5A0EC9A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в сфере культуры</w:t>
            </w:r>
          </w:p>
        </w:tc>
        <w:tc>
          <w:tcPr>
            <w:tcW w:w="1980" w:type="dxa"/>
          </w:tcPr>
          <w:p w14:paraId="045A2B8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  <w:p w14:paraId="1244FEE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</w:tcPr>
          <w:p w14:paraId="7BF31551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показателей деятельности по предоставлению образовательных услуг, контингенту учащихся, установленных муниципальным заданием на оказание муниципальных услуг в сфере образования (для заместителей по учебной, воспитательной и других аналогичных направлений деятельности).</w:t>
            </w:r>
          </w:p>
          <w:p w14:paraId="3785AFE0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работы по обеспечению учебного процесса (для заместителей по прочим направлениям деятельности).</w:t>
            </w:r>
          </w:p>
          <w:p w14:paraId="1EB8EA23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3.Отсутствие нарушения сроков исполнения правовых актов и поручений руководителя учреждения.                                </w:t>
            </w:r>
          </w:p>
        </w:tc>
        <w:tc>
          <w:tcPr>
            <w:tcW w:w="3132" w:type="dxa"/>
            <w:vMerge w:val="restart"/>
          </w:tcPr>
          <w:p w14:paraId="36FAF85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размер стимулирующих выплат и порядок их установления определяется учреждением самостоятельно в пределах средств, направленных на оплату </w:t>
            </w:r>
            <w:proofErr w:type="gramStart"/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End"/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закрепляется в коллективном договоре, локальном акте</w:t>
            </w:r>
          </w:p>
        </w:tc>
      </w:tr>
      <w:tr w:rsidR="005657AE" w:rsidRPr="005657AE" w14:paraId="4BA6F987" w14:textId="77777777" w:rsidTr="003448E6">
        <w:trPr>
          <w:cantSplit/>
        </w:trPr>
        <w:tc>
          <w:tcPr>
            <w:tcW w:w="2448" w:type="dxa"/>
            <w:vMerge/>
          </w:tcPr>
          <w:p w14:paraId="1DD6345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DA283B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14:paraId="1EA3A700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074A623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5C704AEC" w14:textId="77777777" w:rsidTr="003448E6">
        <w:trPr>
          <w:cantSplit/>
        </w:trPr>
        <w:tc>
          <w:tcPr>
            <w:tcW w:w="2448" w:type="dxa"/>
            <w:vMerge/>
          </w:tcPr>
          <w:p w14:paraId="5FBF7B3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FE60E1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47B896C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0F7C1546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призёров олимпиад, конкурсов, частота участия в конкурсах.</w:t>
            </w:r>
          </w:p>
          <w:p w14:paraId="2648E9E2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выступлений на педсовете, внедрение опыта педагога на уровне образовательного учреждения.</w:t>
            </w:r>
          </w:p>
          <w:p w14:paraId="56415991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профессиональных конкурсах, в работе конференций, количество выступлений в течение года.</w:t>
            </w:r>
          </w:p>
          <w:p w14:paraId="2416010B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Победы (номинации) в профессиональных конкурсах.</w:t>
            </w:r>
          </w:p>
          <w:p w14:paraId="7B32D60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по методическому обеспечению учебного процесса.</w:t>
            </w:r>
          </w:p>
        </w:tc>
        <w:tc>
          <w:tcPr>
            <w:tcW w:w="3132" w:type="dxa"/>
            <w:vMerge/>
          </w:tcPr>
          <w:p w14:paraId="68493B2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55D4276F" w14:textId="77777777" w:rsidTr="003448E6">
        <w:trPr>
          <w:cantSplit/>
          <w:trHeight w:val="1105"/>
        </w:trPr>
        <w:tc>
          <w:tcPr>
            <w:tcW w:w="2448" w:type="dxa"/>
            <w:vMerge/>
          </w:tcPr>
          <w:p w14:paraId="5AF7193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48E8EB8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исполнители</w:t>
            </w:r>
          </w:p>
          <w:p w14:paraId="7C0616D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10A70276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бесперебойной работы оборудования, техники, различной аппаратуры</w:t>
            </w:r>
          </w:p>
        </w:tc>
        <w:tc>
          <w:tcPr>
            <w:tcW w:w="3132" w:type="dxa"/>
            <w:vMerge/>
          </w:tcPr>
          <w:p w14:paraId="72161FF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30898C68" w14:textId="77777777" w:rsidTr="003448E6">
        <w:trPr>
          <w:cantSplit/>
        </w:trPr>
        <w:tc>
          <w:tcPr>
            <w:tcW w:w="2448" w:type="dxa"/>
            <w:vMerge w:val="restart"/>
          </w:tcPr>
          <w:p w14:paraId="46F9A0D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  <w:p w14:paraId="719D52C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B7E1009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  <w:p w14:paraId="6E39FE7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</w:tcPr>
          <w:p w14:paraId="41E3E2DD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и перевыполнение плановых показателей в соответствии с установленным муниципальным заданием на оказание муниципальных услуг (для заведующих филиалов).</w:t>
            </w:r>
          </w:p>
          <w:p w14:paraId="5E8304A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работ в соответствии с календарным графиком и надлежащим качеством (для заведующих филиалов).</w:t>
            </w:r>
          </w:p>
          <w:p w14:paraId="6355BE93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3.Отсутствие нарушения сроков исполнения правовых актов и поручений руководителя учреждения.                                </w:t>
            </w:r>
          </w:p>
          <w:p w14:paraId="6B7CF3AD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2" w:type="dxa"/>
            <w:vMerge w:val="restart"/>
          </w:tcPr>
          <w:p w14:paraId="339D31B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</w:t>
            </w:r>
          </w:p>
        </w:tc>
      </w:tr>
      <w:tr w:rsidR="005657AE" w:rsidRPr="005657AE" w14:paraId="6FB568CD" w14:textId="77777777" w:rsidTr="003448E6">
        <w:trPr>
          <w:cantSplit/>
        </w:trPr>
        <w:tc>
          <w:tcPr>
            <w:tcW w:w="2448" w:type="dxa"/>
            <w:vMerge/>
          </w:tcPr>
          <w:p w14:paraId="27DC3179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562B19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14:paraId="7642F3DF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019296F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437EC211" w14:textId="77777777" w:rsidTr="003448E6">
        <w:trPr>
          <w:cantSplit/>
          <w:trHeight w:val="835"/>
        </w:trPr>
        <w:tc>
          <w:tcPr>
            <w:tcW w:w="2448" w:type="dxa"/>
            <w:vMerge/>
          </w:tcPr>
          <w:p w14:paraId="1D8264B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2E5F1A4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1180B09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</w:tcPr>
          <w:p w14:paraId="1102BE8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1.Выполнение показателей по количеству посещений, комплектованию 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библиотечных фондов, справочно-библиографического обслуживания и книговыдачи в год.</w:t>
            </w:r>
          </w:p>
          <w:p w14:paraId="31536987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Освоение и внедрение инновационных методов работы, направленных на развитие библиотеки.</w:t>
            </w:r>
          </w:p>
          <w:p w14:paraId="680433E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Высокий уровень подготовки, творческая активность в организации и проведении культурно-просветительских, обучающих мероприятий, научно-методической и издательской работе.</w:t>
            </w:r>
          </w:p>
        </w:tc>
        <w:tc>
          <w:tcPr>
            <w:tcW w:w="3132" w:type="dxa"/>
            <w:vMerge/>
          </w:tcPr>
          <w:p w14:paraId="04476F2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4C860AFD" w14:textId="77777777" w:rsidTr="003448E6">
        <w:trPr>
          <w:cantSplit/>
        </w:trPr>
        <w:tc>
          <w:tcPr>
            <w:tcW w:w="2448" w:type="dxa"/>
            <w:vMerge/>
          </w:tcPr>
          <w:p w14:paraId="70E7DCC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A0E30B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14:paraId="5D6E9ACA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773522D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3B5C9F11" w14:textId="77777777" w:rsidTr="003448E6">
        <w:trPr>
          <w:cantSplit/>
          <w:trHeight w:val="2755"/>
        </w:trPr>
        <w:tc>
          <w:tcPr>
            <w:tcW w:w="2448" w:type="dxa"/>
            <w:vMerge w:val="restart"/>
          </w:tcPr>
          <w:p w14:paraId="4D605C0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04B6993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C216AD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  <w:p w14:paraId="590C7DF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F4A42A1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работ в соответствии с календарным графиком и надлежащим качеством.</w:t>
            </w:r>
          </w:p>
          <w:p w14:paraId="6EEAEDA8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2.Отсутствие нарушения сроков исполнения правовых актов и поручений руководителя учреждения.                                </w:t>
            </w:r>
          </w:p>
          <w:p w14:paraId="45AC37B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2" w:type="dxa"/>
            <w:vMerge w:val="restart"/>
          </w:tcPr>
          <w:p w14:paraId="7AE196A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</w:t>
            </w:r>
          </w:p>
        </w:tc>
      </w:tr>
      <w:tr w:rsidR="005657AE" w:rsidRPr="005657AE" w14:paraId="07D9781E" w14:textId="77777777" w:rsidTr="003448E6">
        <w:trPr>
          <w:cantSplit/>
          <w:trHeight w:val="5510"/>
        </w:trPr>
        <w:tc>
          <w:tcPr>
            <w:tcW w:w="2448" w:type="dxa"/>
            <w:vMerge/>
          </w:tcPr>
          <w:p w14:paraId="6B4F1D5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524E44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03572E3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508C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6A7EFD2E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показателей по посещаемости, экскурсионной и лекционной деятельности в год.</w:t>
            </w:r>
          </w:p>
          <w:p w14:paraId="24C3B8B6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подготовки и проведения лекций, экскурсий, музейных мероприятий.</w:t>
            </w:r>
          </w:p>
          <w:p w14:paraId="0391E048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создании новых постоянных, временных и передвижных экспозиций и выставок.</w:t>
            </w:r>
          </w:p>
          <w:p w14:paraId="0E55EC8C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4.Творческая активность в научно-методической и (или) научно-исследовательской работе.</w:t>
            </w:r>
          </w:p>
          <w:p w14:paraId="116067CA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5.Сохранение, реставрация и комплектование музейных фондов</w:t>
            </w:r>
          </w:p>
        </w:tc>
        <w:tc>
          <w:tcPr>
            <w:tcW w:w="3132" w:type="dxa"/>
            <w:vMerge/>
          </w:tcPr>
          <w:p w14:paraId="3A7A7B5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6A5CC35D" w14:textId="77777777" w:rsidTr="003448E6">
        <w:trPr>
          <w:cantSplit/>
        </w:trPr>
        <w:tc>
          <w:tcPr>
            <w:tcW w:w="2448" w:type="dxa"/>
            <w:vMerge w:val="restart"/>
          </w:tcPr>
          <w:p w14:paraId="3CE1D86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клубного типа, парк</w:t>
            </w:r>
          </w:p>
        </w:tc>
        <w:tc>
          <w:tcPr>
            <w:tcW w:w="1980" w:type="dxa"/>
          </w:tcPr>
          <w:p w14:paraId="3F371E5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  <w:p w14:paraId="4094ABC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</w:tcPr>
          <w:p w14:paraId="228FC565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Качественное исполнение работы (для заместителей по прочим направлениям деятельности).</w:t>
            </w:r>
          </w:p>
          <w:p w14:paraId="00947914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2.Отсутствие нарушения сроков исполнения правовых актов и поручений руководителя учреждения.                                </w:t>
            </w:r>
          </w:p>
          <w:p w14:paraId="5AF5AF62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2" w:type="dxa"/>
            <w:vMerge w:val="restart"/>
          </w:tcPr>
          <w:p w14:paraId="1E56288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Конкретный размер стимулирующих выплат и порядок их установления определяется учреждением самостоятельно в пределах </w:t>
            </w: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направленных на оплату труда, и закрепляется в коллективном договоре, локальном акте</w:t>
            </w:r>
          </w:p>
        </w:tc>
      </w:tr>
      <w:tr w:rsidR="005657AE" w:rsidRPr="005657AE" w14:paraId="193A54B5" w14:textId="77777777" w:rsidTr="003448E6">
        <w:trPr>
          <w:cantSplit/>
        </w:trPr>
        <w:tc>
          <w:tcPr>
            <w:tcW w:w="2448" w:type="dxa"/>
            <w:vMerge/>
          </w:tcPr>
          <w:p w14:paraId="03BFB33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C4ACBB9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14:paraId="0C765F6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3436111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1475B2B7" w14:textId="77777777" w:rsidTr="003448E6">
        <w:trPr>
          <w:cantSplit/>
        </w:trPr>
        <w:tc>
          <w:tcPr>
            <w:tcW w:w="2448" w:type="dxa"/>
            <w:vMerge/>
          </w:tcPr>
          <w:p w14:paraId="6DD063D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E922E6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790A16F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132069A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показателей деятельности по количеству клубных формирований и привлечению в них участников.</w:t>
            </w:r>
          </w:p>
          <w:p w14:paraId="5D814C95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подготовки и проведения культурно-досуговых мероприятий.</w:t>
            </w:r>
          </w:p>
          <w:p w14:paraId="4463DD1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</w:tc>
        <w:tc>
          <w:tcPr>
            <w:tcW w:w="3132" w:type="dxa"/>
            <w:vMerge/>
          </w:tcPr>
          <w:p w14:paraId="4624FFC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6567EC45" w14:textId="77777777" w:rsidTr="003448E6">
        <w:trPr>
          <w:cantSplit/>
        </w:trPr>
        <w:tc>
          <w:tcPr>
            <w:tcW w:w="2448" w:type="dxa"/>
            <w:vMerge/>
          </w:tcPr>
          <w:p w14:paraId="0255D12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1458143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исполнители</w:t>
            </w:r>
          </w:p>
          <w:p w14:paraId="527CB4B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152EBFDB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бесперебойной работы автотранспорта, оборудования, техники, различной аппаратуры</w:t>
            </w:r>
          </w:p>
        </w:tc>
        <w:tc>
          <w:tcPr>
            <w:tcW w:w="3132" w:type="dxa"/>
            <w:vMerge/>
          </w:tcPr>
          <w:p w14:paraId="3D82FE7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6C16F527" w14:textId="77777777" w:rsidTr="003448E6">
        <w:trPr>
          <w:cantSplit/>
        </w:trPr>
        <w:tc>
          <w:tcPr>
            <w:tcW w:w="2448" w:type="dxa"/>
            <w:vMerge/>
          </w:tcPr>
          <w:p w14:paraId="5EE00E3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48F7867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  <w:p w14:paraId="1F0AE86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0081865E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1.Высокое качество выполняемой работы в соответствии с характеристиками работ</w:t>
            </w:r>
          </w:p>
        </w:tc>
        <w:tc>
          <w:tcPr>
            <w:tcW w:w="3132" w:type="dxa"/>
            <w:vMerge/>
          </w:tcPr>
          <w:p w14:paraId="040C6F5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4433DB0D" w14:textId="77777777" w:rsidTr="003448E6">
        <w:trPr>
          <w:cantSplit/>
        </w:trPr>
        <w:tc>
          <w:tcPr>
            <w:tcW w:w="2448" w:type="dxa"/>
            <w:vMerge w:val="restart"/>
          </w:tcPr>
          <w:p w14:paraId="47C7BB2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учреждения культуры </w:t>
            </w:r>
          </w:p>
          <w:p w14:paraId="5462D96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(МКУ Управление культуры)</w:t>
            </w:r>
          </w:p>
          <w:p w14:paraId="6F3AF3E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3AC84B8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14:paraId="4C6C548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72F44032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плана мероприятий и видов работ, предусмотренных положением учреждения.</w:t>
            </w:r>
          </w:p>
          <w:p w14:paraId="1F4FA6FE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2.Своевременное и качественное выполнение показателей содержания работы по должности.</w:t>
            </w:r>
          </w:p>
          <w:p w14:paraId="4DC6163F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3.Отсутствие фактов нарушения финансово-хозяйственной деятельности учреждения.</w:t>
            </w:r>
          </w:p>
          <w:p w14:paraId="43503CAA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4.Отсутствие санкций, повлиявших на нормальное функционирование учреждения.</w:t>
            </w:r>
          </w:p>
          <w:p w14:paraId="78340E0F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5.Отсутствие нарушения сроков исполнения правовых актов и поручений руководителя учреждения.       </w:t>
            </w:r>
          </w:p>
          <w:p w14:paraId="000C6085" w14:textId="77777777" w:rsidR="005657AE" w:rsidRPr="005657AE" w:rsidRDefault="005657AE" w:rsidP="005657AE">
            <w:pPr>
              <w:tabs>
                <w:tab w:val="left" w:pos="-15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132" w:type="dxa"/>
            <w:vMerge w:val="restart"/>
          </w:tcPr>
          <w:p w14:paraId="75DF8696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</w:t>
            </w:r>
          </w:p>
          <w:p w14:paraId="1B3B1225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7AE" w:rsidRPr="005657AE" w14:paraId="5AA6A34A" w14:textId="77777777" w:rsidTr="003448E6">
        <w:trPr>
          <w:cantSplit/>
        </w:trPr>
        <w:tc>
          <w:tcPr>
            <w:tcW w:w="2448" w:type="dxa"/>
            <w:vMerge/>
          </w:tcPr>
          <w:p w14:paraId="146751C0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AB7E5E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бухгалтер, экономист, юрист, программист</w:t>
            </w:r>
          </w:p>
          <w:p w14:paraId="5BFC914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035D7ADB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1.Своевременное и качественное выполнение показателей содержания работы по должности.</w:t>
            </w:r>
          </w:p>
          <w:p w14:paraId="343EC9EC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2.Отсутствие санкций, повлиявших на нормальное функционирование учреждения. </w:t>
            </w:r>
          </w:p>
          <w:p w14:paraId="67D53C92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7A81A512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49953365" w14:textId="77777777" w:rsidTr="003448E6">
        <w:trPr>
          <w:cantSplit/>
        </w:trPr>
        <w:tc>
          <w:tcPr>
            <w:tcW w:w="2448" w:type="dxa"/>
            <w:vMerge/>
          </w:tcPr>
          <w:p w14:paraId="45D3428C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4ACC79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 режиссер</w:t>
            </w:r>
          </w:p>
          <w:p w14:paraId="037166FD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3088B2CE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мероприятий и видов работ, предусмотренных положением учреждения (для специалистов по основным направлениям деятельности).</w:t>
            </w:r>
          </w:p>
          <w:p w14:paraId="074059D6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подготовки и проведения культурно-массовых мероприятий.</w:t>
            </w:r>
          </w:p>
          <w:p w14:paraId="4AC327C8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  <w:p w14:paraId="3BD9F09C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14:paraId="32F0590E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270F4446" w14:textId="77777777" w:rsidTr="003448E6">
        <w:trPr>
          <w:cantSplit/>
        </w:trPr>
        <w:tc>
          <w:tcPr>
            <w:tcW w:w="2448" w:type="dxa"/>
            <w:vMerge/>
          </w:tcPr>
          <w:p w14:paraId="7BE18434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1599A8E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исполнители</w:t>
            </w:r>
          </w:p>
          <w:p w14:paraId="42F1F3BF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5720BEF3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бесперебойной работы автотранспорта, оборудования, техники, различной аппаратуры</w:t>
            </w:r>
          </w:p>
        </w:tc>
        <w:tc>
          <w:tcPr>
            <w:tcW w:w="3132" w:type="dxa"/>
            <w:vMerge/>
          </w:tcPr>
          <w:p w14:paraId="1E4A64F1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AE" w:rsidRPr="005657AE" w14:paraId="17D35657" w14:textId="77777777" w:rsidTr="003448E6">
        <w:trPr>
          <w:cantSplit/>
        </w:trPr>
        <w:tc>
          <w:tcPr>
            <w:tcW w:w="2448" w:type="dxa"/>
            <w:vMerge/>
          </w:tcPr>
          <w:p w14:paraId="0FBAF94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12FA46C8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  <w:p w14:paraId="267A114B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33F62B49" w14:textId="77777777" w:rsidR="005657AE" w:rsidRPr="005657AE" w:rsidRDefault="005657AE" w:rsidP="005657AE">
            <w:pPr>
              <w:tabs>
                <w:tab w:val="left" w:pos="227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1.Высокое качество выполняемой работы в соответствии с характеристиками работ</w:t>
            </w:r>
          </w:p>
        </w:tc>
        <w:tc>
          <w:tcPr>
            <w:tcW w:w="3132" w:type="dxa"/>
            <w:vMerge/>
          </w:tcPr>
          <w:p w14:paraId="05E75C7A" w14:textId="77777777" w:rsidR="005657AE" w:rsidRPr="005657AE" w:rsidRDefault="005657AE" w:rsidP="005657AE">
            <w:pPr>
              <w:tabs>
                <w:tab w:val="left" w:pos="8222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A40CEB" w14:textId="77777777" w:rsidR="005657AE" w:rsidRPr="005657AE" w:rsidRDefault="005657AE" w:rsidP="00565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D904786" w14:textId="77777777" w:rsidR="005657AE" w:rsidRPr="005657AE" w:rsidRDefault="005657AE" w:rsidP="0056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0F6B5" w14:textId="0F5AD427" w:rsidR="005657AE" w:rsidRDefault="005657AE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89975D" w14:textId="7B80914A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52C12B" w14:textId="17C936B6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449E6A" w14:textId="6C7E081F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0A6F45" w14:textId="3D5B7405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7EC85E" w14:textId="32D9B536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09A438" w14:textId="3DEDDCC0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3A7482" w14:textId="0294995D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C3B1C" w14:textId="4B046F19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26FF55" w14:textId="671E0CE9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E226DB" w14:textId="2CF95BBA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40C2F0" w14:textId="50835F42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EA3A5F" w14:textId="66CE2EB8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E32B61" w14:textId="3C03D63F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3EF697" w14:textId="5C86F88A" w:rsidR="00047050" w:rsidRDefault="00047050" w:rsidP="005657AE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E4F655" w14:textId="3CC1A1B8" w:rsidR="00047050" w:rsidRPr="005657AE" w:rsidRDefault="00047050" w:rsidP="000470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1C7B11" wp14:editId="2714D871">
            <wp:extent cx="6274435" cy="8882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4435" cy="88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050" w:rsidRPr="005657AE" w:rsidSect="00047050">
      <w:pgSz w:w="11906" w:h="16838" w:code="9"/>
      <w:pgMar w:top="568" w:right="607" w:bottom="568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9BF" w14:textId="77777777" w:rsidR="00300F6E" w:rsidRDefault="00300F6E">
      <w:pPr>
        <w:spacing w:after="0" w:line="240" w:lineRule="auto"/>
      </w:pPr>
      <w:r>
        <w:separator/>
      </w:r>
    </w:p>
  </w:endnote>
  <w:endnote w:type="continuationSeparator" w:id="0">
    <w:p w14:paraId="597C04EA" w14:textId="77777777" w:rsidR="00300F6E" w:rsidRDefault="0030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EA59" w14:textId="77777777" w:rsidR="00300F6E" w:rsidRDefault="00300F6E">
      <w:pPr>
        <w:spacing w:after="0" w:line="240" w:lineRule="auto"/>
      </w:pPr>
      <w:r>
        <w:separator/>
      </w:r>
    </w:p>
  </w:footnote>
  <w:footnote w:type="continuationSeparator" w:id="0">
    <w:p w14:paraId="7F5D6604" w14:textId="77777777" w:rsidR="00300F6E" w:rsidRDefault="0030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7CC"/>
    <w:multiLevelType w:val="hybridMultilevel"/>
    <w:tmpl w:val="FC2AA59C"/>
    <w:lvl w:ilvl="0" w:tplc="A57C377C">
      <w:start w:val="9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 w15:restartNumberingAfterBreak="0">
    <w:nsid w:val="08305151"/>
    <w:multiLevelType w:val="hybridMultilevel"/>
    <w:tmpl w:val="963C20E0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83D40"/>
    <w:multiLevelType w:val="hybridMultilevel"/>
    <w:tmpl w:val="7938BC4C"/>
    <w:lvl w:ilvl="0" w:tplc="5B9CFBE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12F5"/>
    <w:multiLevelType w:val="hybridMultilevel"/>
    <w:tmpl w:val="7862BB96"/>
    <w:lvl w:ilvl="0" w:tplc="8A4267D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E6C"/>
    <w:multiLevelType w:val="hybridMultilevel"/>
    <w:tmpl w:val="51E07936"/>
    <w:lvl w:ilvl="0" w:tplc="616CDE6C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7967C7D"/>
    <w:multiLevelType w:val="hybridMultilevel"/>
    <w:tmpl w:val="5BEA7C46"/>
    <w:lvl w:ilvl="0" w:tplc="702A96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DBE"/>
    <w:multiLevelType w:val="hybridMultilevel"/>
    <w:tmpl w:val="D534B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130E46"/>
    <w:multiLevelType w:val="hybridMultilevel"/>
    <w:tmpl w:val="F2600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523"/>
    <w:multiLevelType w:val="hybridMultilevel"/>
    <w:tmpl w:val="6314548A"/>
    <w:lvl w:ilvl="0" w:tplc="8F8C82F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15B7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313C0"/>
    <w:multiLevelType w:val="hybridMultilevel"/>
    <w:tmpl w:val="6532B940"/>
    <w:lvl w:ilvl="0" w:tplc="EE00207A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CBC4A2E"/>
    <w:multiLevelType w:val="hybridMultilevel"/>
    <w:tmpl w:val="D534B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C8185B"/>
    <w:multiLevelType w:val="hybridMultilevel"/>
    <w:tmpl w:val="3B4C2D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21E8"/>
    <w:multiLevelType w:val="hybridMultilevel"/>
    <w:tmpl w:val="053071FA"/>
    <w:lvl w:ilvl="0" w:tplc="25020DF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7917F0"/>
    <w:multiLevelType w:val="hybridMultilevel"/>
    <w:tmpl w:val="BFA6EB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8472C"/>
    <w:multiLevelType w:val="hybridMultilevel"/>
    <w:tmpl w:val="B350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6B6D"/>
    <w:multiLevelType w:val="multilevel"/>
    <w:tmpl w:val="0732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60F9077E"/>
    <w:multiLevelType w:val="hybridMultilevel"/>
    <w:tmpl w:val="86FE5738"/>
    <w:lvl w:ilvl="0" w:tplc="F8DA7380">
      <w:start w:val="1"/>
      <w:numFmt w:val="decimal"/>
      <w:lvlText w:val="%1)"/>
      <w:lvlJc w:val="left"/>
      <w:pPr>
        <w:ind w:left="6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78" w:hanging="360"/>
      </w:pPr>
    </w:lvl>
    <w:lvl w:ilvl="2" w:tplc="0419001B" w:tentative="1">
      <w:start w:val="1"/>
      <w:numFmt w:val="lowerRoman"/>
      <w:lvlText w:val="%3."/>
      <w:lvlJc w:val="right"/>
      <w:pPr>
        <w:ind w:left="7498" w:hanging="180"/>
      </w:pPr>
    </w:lvl>
    <w:lvl w:ilvl="3" w:tplc="0419000F" w:tentative="1">
      <w:start w:val="1"/>
      <w:numFmt w:val="decimal"/>
      <w:lvlText w:val="%4."/>
      <w:lvlJc w:val="left"/>
      <w:pPr>
        <w:ind w:left="8218" w:hanging="360"/>
      </w:pPr>
    </w:lvl>
    <w:lvl w:ilvl="4" w:tplc="04190019" w:tentative="1">
      <w:start w:val="1"/>
      <w:numFmt w:val="lowerLetter"/>
      <w:lvlText w:val="%5."/>
      <w:lvlJc w:val="left"/>
      <w:pPr>
        <w:ind w:left="8938" w:hanging="360"/>
      </w:pPr>
    </w:lvl>
    <w:lvl w:ilvl="5" w:tplc="0419001B" w:tentative="1">
      <w:start w:val="1"/>
      <w:numFmt w:val="lowerRoman"/>
      <w:lvlText w:val="%6."/>
      <w:lvlJc w:val="right"/>
      <w:pPr>
        <w:ind w:left="9658" w:hanging="180"/>
      </w:pPr>
    </w:lvl>
    <w:lvl w:ilvl="6" w:tplc="0419000F" w:tentative="1">
      <w:start w:val="1"/>
      <w:numFmt w:val="decimal"/>
      <w:lvlText w:val="%7."/>
      <w:lvlJc w:val="left"/>
      <w:pPr>
        <w:ind w:left="10378" w:hanging="360"/>
      </w:pPr>
    </w:lvl>
    <w:lvl w:ilvl="7" w:tplc="04190019" w:tentative="1">
      <w:start w:val="1"/>
      <w:numFmt w:val="lowerLetter"/>
      <w:lvlText w:val="%8."/>
      <w:lvlJc w:val="left"/>
      <w:pPr>
        <w:ind w:left="11098" w:hanging="360"/>
      </w:pPr>
    </w:lvl>
    <w:lvl w:ilvl="8" w:tplc="0419001B" w:tentative="1">
      <w:start w:val="1"/>
      <w:numFmt w:val="lowerRoman"/>
      <w:lvlText w:val="%9."/>
      <w:lvlJc w:val="right"/>
      <w:pPr>
        <w:ind w:left="11818" w:hanging="180"/>
      </w:pPr>
    </w:lvl>
  </w:abstractNum>
  <w:abstractNum w:abstractNumId="18" w15:restartNumberingAfterBreak="0">
    <w:nsid w:val="62EF28FB"/>
    <w:multiLevelType w:val="multilevel"/>
    <w:tmpl w:val="E87C9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9" w15:restartNumberingAfterBreak="0">
    <w:nsid w:val="66116BC7"/>
    <w:multiLevelType w:val="hybridMultilevel"/>
    <w:tmpl w:val="5BA2D57A"/>
    <w:lvl w:ilvl="0" w:tplc="B5F4EFF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20AB5"/>
    <w:multiLevelType w:val="hybridMultilevel"/>
    <w:tmpl w:val="F930620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780DD6"/>
    <w:multiLevelType w:val="hybridMultilevel"/>
    <w:tmpl w:val="D9842116"/>
    <w:lvl w:ilvl="0" w:tplc="B78E7C1C">
      <w:start w:val="3"/>
      <w:numFmt w:val="decimal"/>
      <w:lvlText w:val="%1."/>
      <w:lvlJc w:val="left"/>
      <w:pPr>
        <w:ind w:left="11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  <w:rPr>
        <w:rFonts w:cs="Times New Roman"/>
      </w:rPr>
    </w:lvl>
  </w:abstractNum>
  <w:abstractNum w:abstractNumId="22" w15:restartNumberingAfterBreak="0">
    <w:nsid w:val="7170145C"/>
    <w:multiLevelType w:val="hybridMultilevel"/>
    <w:tmpl w:val="4F8E4A84"/>
    <w:lvl w:ilvl="0" w:tplc="69E8601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310"/>
    <w:multiLevelType w:val="hybridMultilevel"/>
    <w:tmpl w:val="24F4FDD6"/>
    <w:lvl w:ilvl="0" w:tplc="E3861F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5345D"/>
    <w:multiLevelType w:val="hybridMultilevel"/>
    <w:tmpl w:val="1D7A27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5300488">
    <w:abstractNumId w:val="16"/>
  </w:num>
  <w:num w:numId="2" w16cid:durableId="2096783067">
    <w:abstractNumId w:val="5"/>
  </w:num>
  <w:num w:numId="3" w16cid:durableId="2123961103">
    <w:abstractNumId w:val="9"/>
  </w:num>
  <w:num w:numId="4" w16cid:durableId="843400537">
    <w:abstractNumId w:val="1"/>
  </w:num>
  <w:num w:numId="5" w16cid:durableId="1394159650">
    <w:abstractNumId w:val="21"/>
  </w:num>
  <w:num w:numId="6" w16cid:durableId="2098938869">
    <w:abstractNumId w:val="20"/>
  </w:num>
  <w:num w:numId="7" w16cid:durableId="1349601652">
    <w:abstractNumId w:val="11"/>
  </w:num>
  <w:num w:numId="8" w16cid:durableId="1636258558">
    <w:abstractNumId w:val="24"/>
  </w:num>
  <w:num w:numId="9" w16cid:durableId="6445251">
    <w:abstractNumId w:val="15"/>
  </w:num>
  <w:num w:numId="10" w16cid:durableId="1089078391">
    <w:abstractNumId w:val="17"/>
  </w:num>
  <w:num w:numId="11" w16cid:durableId="773017320">
    <w:abstractNumId w:val="6"/>
  </w:num>
  <w:num w:numId="12" w16cid:durableId="57213739">
    <w:abstractNumId w:val="19"/>
  </w:num>
  <w:num w:numId="13" w16cid:durableId="1908034897">
    <w:abstractNumId w:val="14"/>
  </w:num>
  <w:num w:numId="14" w16cid:durableId="2016616356">
    <w:abstractNumId w:val="4"/>
  </w:num>
  <w:num w:numId="15" w16cid:durableId="2045403903">
    <w:abstractNumId w:val="18"/>
  </w:num>
  <w:num w:numId="16" w16cid:durableId="451677170">
    <w:abstractNumId w:val="12"/>
  </w:num>
  <w:num w:numId="17" w16cid:durableId="986126136">
    <w:abstractNumId w:val="23"/>
  </w:num>
  <w:num w:numId="18" w16cid:durableId="1590656260">
    <w:abstractNumId w:val="3"/>
  </w:num>
  <w:num w:numId="19" w16cid:durableId="195627509">
    <w:abstractNumId w:val="2"/>
  </w:num>
  <w:num w:numId="20" w16cid:durableId="476802189">
    <w:abstractNumId w:val="13"/>
  </w:num>
  <w:num w:numId="21" w16cid:durableId="1864123536">
    <w:abstractNumId w:val="22"/>
  </w:num>
  <w:num w:numId="22" w16cid:durableId="27873638">
    <w:abstractNumId w:val="8"/>
  </w:num>
  <w:num w:numId="23" w16cid:durableId="2118476189">
    <w:abstractNumId w:val="10"/>
  </w:num>
  <w:num w:numId="24" w16cid:durableId="1081176878">
    <w:abstractNumId w:val="7"/>
  </w:num>
  <w:num w:numId="25" w16cid:durableId="110214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E2"/>
    <w:rsid w:val="00047050"/>
    <w:rsid w:val="000F2CAE"/>
    <w:rsid w:val="001540C9"/>
    <w:rsid w:val="001C483E"/>
    <w:rsid w:val="00222259"/>
    <w:rsid w:val="002B4B65"/>
    <w:rsid w:val="00300F6E"/>
    <w:rsid w:val="005657AE"/>
    <w:rsid w:val="00575449"/>
    <w:rsid w:val="005F68CE"/>
    <w:rsid w:val="0071393D"/>
    <w:rsid w:val="00802E19"/>
    <w:rsid w:val="008C4BE2"/>
    <w:rsid w:val="00A2255C"/>
    <w:rsid w:val="00C0730E"/>
    <w:rsid w:val="00C32A6C"/>
    <w:rsid w:val="00D16FE2"/>
    <w:rsid w:val="00D62155"/>
    <w:rsid w:val="00F003C8"/>
    <w:rsid w:val="00F32303"/>
    <w:rsid w:val="00F61285"/>
    <w:rsid w:val="00FE3BEB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5C55"/>
  <w15:docId w15:val="{7FB15818-F194-4475-9A3D-6105E91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5657AE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65"/>
    <w:pPr>
      <w:ind w:left="720"/>
      <w:contextualSpacing/>
    </w:pPr>
  </w:style>
  <w:style w:type="paragraph" w:styleId="a4">
    <w:name w:val="header"/>
    <w:basedOn w:val="a"/>
    <w:link w:val="a5"/>
    <w:rsid w:val="00F003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00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003C8"/>
  </w:style>
  <w:style w:type="character" w:styleId="a7">
    <w:name w:val="Hyperlink"/>
    <w:rsid w:val="00F003C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5657AE"/>
    <w:rPr>
      <w:rFonts w:ascii="Times New Roman" w:eastAsia="Calibri" w:hAnsi="Times New Roman" w:cs="Times New Roman"/>
      <w:sz w:val="28"/>
      <w:szCs w:val="24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5657AE"/>
  </w:style>
  <w:style w:type="paragraph" w:styleId="3">
    <w:name w:val="Body Text 3"/>
    <w:basedOn w:val="a"/>
    <w:link w:val="30"/>
    <w:uiPriority w:val="99"/>
    <w:rsid w:val="005657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657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65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annotation reference"/>
    <w:uiPriority w:val="99"/>
    <w:semiHidden/>
    <w:rsid w:val="005657A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6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5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657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65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657AE"/>
  </w:style>
  <w:style w:type="paragraph" w:customStyle="1" w:styleId="10">
    <w:name w:val="Абзац списка1"/>
    <w:basedOn w:val="a"/>
    <w:next w:val="a3"/>
    <w:uiPriority w:val="34"/>
    <w:qFormat/>
    <w:rsid w:val="005657A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1FA75EB63A7A8D18B21C924F4E02E16DD184FF6BBF27DEF952117DA53D981FBA410C0166D8F2846E044B250675BF8D8VFKCK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27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Пользователь</cp:lastModifiedBy>
  <cp:revision>8</cp:revision>
  <cp:lastPrinted>2022-09-07T01:42:00Z</cp:lastPrinted>
  <dcterms:created xsi:type="dcterms:W3CDTF">2020-02-26T07:01:00Z</dcterms:created>
  <dcterms:modified xsi:type="dcterms:W3CDTF">2022-09-07T01:43:00Z</dcterms:modified>
</cp:coreProperties>
</file>